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tbl>
      <w:tblPr>
        <w:tblW w:w="9952" w:type="dxa"/>
        <w:tblInd w:w="-34" w:type="dxa"/>
        <w:tblLayout w:type="fixed"/>
        <w:tblLook w:val="0000" w:firstRow="0" w:lastRow="0" w:firstColumn="0" w:lastColumn="0" w:noHBand="0" w:noVBand="0"/>
      </w:tblPr>
      <w:tblGrid>
        <w:gridCol w:w="4282"/>
        <w:gridCol w:w="5670"/>
      </w:tblGrid>
      <w:tr w:rsidR="00517EB5" w14:paraId="22F21327" w14:textId="77777777" w:rsidTr="00445C14">
        <w:tc>
          <w:tcPr>
            <w:tcW w:w="4282" w:type="dxa"/>
          </w:tcPr>
          <w:p w14:paraId="7E08AAB8" w14:textId="77777777" w:rsidR="00517EB5" w:rsidRPr="00746986" w:rsidRDefault="009D60AE">
            <w:pPr>
              <w:jc w:val="center"/>
              <w:rPr>
                <w:sz w:val="24"/>
                <w:szCs w:val="24"/>
              </w:rPr>
            </w:pPr>
            <w:r w:rsidRPr="00746986">
              <w:rPr>
                <w:sz w:val="24"/>
                <w:szCs w:val="24"/>
              </w:rPr>
              <w:t>UBND QUẬN GÒ VẤP</w:t>
            </w:r>
          </w:p>
          <w:p w14:paraId="2D8A4ADB" w14:textId="4CA12069" w:rsidR="00517EB5" w:rsidRDefault="005E2548" w:rsidP="00786127">
            <w:pPr>
              <w:jc w:val="center"/>
            </w:pPr>
            <w:r>
              <w:rPr>
                <w:b/>
              </w:rPr>
              <w:t>TRƯỜNG THCS TÂN SƠN</w:t>
            </w:r>
          </w:p>
        </w:tc>
        <w:tc>
          <w:tcPr>
            <w:tcW w:w="5670" w:type="dxa"/>
          </w:tcPr>
          <w:p w14:paraId="2D6690B2" w14:textId="77777777" w:rsidR="00517EB5" w:rsidRDefault="00517EB5" w:rsidP="00026DFD">
            <w:pPr>
              <w:jc w:val="center"/>
              <w:rPr>
                <w:b/>
              </w:rPr>
            </w:pPr>
            <w:r>
              <w:rPr>
                <w:b/>
              </w:rPr>
              <w:t xml:space="preserve">CỘNG HÒA XÃ HỘI CHỦ NGHĨA VIỆT </w:t>
            </w:r>
            <w:smartTag w:uri="urn:schemas-microsoft-com:office:smarttags" w:element="country-region">
              <w:smartTag w:uri="urn:schemas-microsoft-com:office:smarttags" w:element="place">
                <w:r>
                  <w:rPr>
                    <w:b/>
                  </w:rPr>
                  <w:t>NAM</w:t>
                </w:r>
              </w:smartTag>
            </w:smartTag>
          </w:p>
          <w:p w14:paraId="52C9CE09" w14:textId="05C82EDF" w:rsidR="00517EB5" w:rsidRPr="0064031C" w:rsidRDefault="005E2548" w:rsidP="00026DFD">
            <w:pPr>
              <w:ind w:right="-108"/>
              <w:jc w:val="center"/>
            </w:pPr>
            <w:r>
              <w:rPr>
                <w:b/>
                <w:noProof/>
              </w:rPr>
              <mc:AlternateContent>
                <mc:Choice Requires="wps">
                  <w:drawing>
                    <wp:anchor distT="0" distB="0" distL="114300" distR="114300" simplePos="0" relativeHeight="251661824" behindDoc="0" locked="0" layoutInCell="1" allowOverlap="1" wp14:anchorId="6BBADF0D" wp14:editId="6CCFEDA9">
                      <wp:simplePos x="0" y="0"/>
                      <wp:positionH relativeFrom="column">
                        <wp:posOffset>833120</wp:posOffset>
                      </wp:positionH>
                      <wp:positionV relativeFrom="paragraph">
                        <wp:posOffset>173990</wp:posOffset>
                      </wp:positionV>
                      <wp:extent cx="18764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18764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E3C11C" id="Straight Connector 3"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65.6pt,13.7pt" to="213.3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" strokecolor="black [3213]"/>
                  </w:pict>
                </mc:Fallback>
              </mc:AlternateContent>
            </w:r>
            <w:r w:rsidR="00517EB5" w:rsidRPr="0064031C">
              <w:rPr>
                <w:b/>
              </w:rPr>
              <w:t>Độc lập – Tự do – Hạnh phúc</w:t>
            </w:r>
          </w:p>
        </w:tc>
      </w:tr>
      <w:tr w:rsidR="00517EB5" w14:paraId="280B4452" w14:textId="77777777" w:rsidTr="00445C14">
        <w:tc>
          <w:tcPr>
            <w:tcW w:w="4282" w:type="dxa"/>
          </w:tcPr>
          <w:p w14:paraId="3BD57784" w14:textId="495D3264" w:rsidR="00517EB5" w:rsidRPr="00D2380D" w:rsidRDefault="00B347C8" w:rsidP="005E2548">
            <w:pPr>
              <w:spacing w:before="100"/>
              <w:jc w:val="center"/>
            </w:pPr>
            <w:r>
              <w:rPr>
                <w:noProof/>
                <w:sz w:val="28"/>
                <w:szCs w:val="28"/>
              </w:rPr>
              <mc:AlternateContent>
                <mc:Choice Requires="wps">
                  <w:drawing>
                    <wp:anchor distT="0" distB="0" distL="114300" distR="114300" simplePos="0" relativeHeight="251658752" behindDoc="0" locked="0" layoutInCell="1" allowOverlap="1" wp14:anchorId="038CDAF1" wp14:editId="4DB80F50">
                      <wp:simplePos x="0" y="0"/>
                      <wp:positionH relativeFrom="column">
                        <wp:posOffset>833437</wp:posOffset>
                      </wp:positionH>
                      <wp:positionV relativeFrom="paragraph">
                        <wp:posOffset>-2222</wp:posOffset>
                      </wp:positionV>
                      <wp:extent cx="866775" cy="0"/>
                      <wp:effectExtent l="0" t="0" r="28575"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481214"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6pt,-.15pt" to="133.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"/>
                  </w:pict>
                </mc:Fallback>
              </mc:AlternateContent>
            </w:r>
            <w:r w:rsidR="008D4116" w:rsidRPr="00D2380D">
              <w:t xml:space="preserve">Số: </w:t>
            </w:r>
            <w:r w:rsidR="00921022">
              <w:t>3</w:t>
            </w:r>
            <w:r w:rsidR="006D3985">
              <w:t>67</w:t>
            </w:r>
            <w:r w:rsidR="008D4116" w:rsidRPr="00D2380D">
              <w:t>/</w:t>
            </w:r>
            <w:r w:rsidR="005E2548">
              <w:t>KH-TnS</w:t>
            </w:r>
          </w:p>
        </w:tc>
        <w:tc>
          <w:tcPr>
            <w:tcW w:w="5670" w:type="dxa"/>
          </w:tcPr>
          <w:p w14:paraId="0756CD36" w14:textId="4C88BD9A" w:rsidR="00517EB5" w:rsidRPr="00746986" w:rsidRDefault="00517EB5" w:rsidP="00FE0844">
            <w:pPr>
              <w:spacing w:before="100"/>
              <w:jc w:val="center"/>
              <w:rPr>
                <w:i/>
              </w:rPr>
            </w:pPr>
            <w:r w:rsidRPr="00746986">
              <w:rPr>
                <w:i/>
              </w:rPr>
              <w:t xml:space="preserve">Gò Vấp, ngày </w:t>
            </w:r>
            <w:r w:rsidR="00921022">
              <w:rPr>
                <w:i/>
              </w:rPr>
              <w:t>2</w:t>
            </w:r>
            <w:r w:rsidR="006D3985">
              <w:rPr>
                <w:i/>
              </w:rPr>
              <w:t>9</w:t>
            </w:r>
            <w:r w:rsidR="00921022">
              <w:rPr>
                <w:i/>
              </w:rPr>
              <w:t xml:space="preserve"> </w:t>
            </w:r>
            <w:r w:rsidRPr="00746986">
              <w:rPr>
                <w:i/>
              </w:rPr>
              <w:t xml:space="preserve">tháng </w:t>
            </w:r>
            <w:r w:rsidR="00753C84">
              <w:rPr>
                <w:i/>
              </w:rPr>
              <w:t>10</w:t>
            </w:r>
            <w:r w:rsidRPr="00746986">
              <w:rPr>
                <w:i/>
              </w:rPr>
              <w:t xml:space="preserve"> năm 20</w:t>
            </w:r>
            <w:r w:rsidR="008936FE" w:rsidRPr="00746986">
              <w:rPr>
                <w:i/>
              </w:rPr>
              <w:t>2</w:t>
            </w:r>
            <w:r w:rsidR="00196C96" w:rsidRPr="00746986">
              <w:rPr>
                <w:i/>
              </w:rPr>
              <w:t>2</w:t>
            </w:r>
          </w:p>
        </w:tc>
      </w:tr>
    </w:tbl>
    <w:p w14:paraId="683878FC" w14:textId="77777777" w:rsidR="00DE0F6C" w:rsidRDefault="00DE0F6C" w:rsidP="00DE0F6C">
      <w:pPr>
        <w:tabs>
          <w:tab w:val="right" w:pos="10200"/>
        </w:tabs>
        <w:jc w:val="center"/>
        <w:rPr>
          <w:b/>
          <w:sz w:val="28"/>
          <w:szCs w:val="28"/>
        </w:rPr>
      </w:pPr>
    </w:p>
    <w:p w14:paraId="3E954440" w14:textId="1C97021B" w:rsidR="00DE0F6C" w:rsidRPr="003376A3" w:rsidRDefault="00DE0F6C" w:rsidP="00DE0F6C">
      <w:pPr>
        <w:tabs>
          <w:tab w:val="right" w:pos="10200"/>
        </w:tabs>
        <w:jc w:val="center"/>
        <w:rPr>
          <w:b/>
          <w:sz w:val="28"/>
          <w:szCs w:val="28"/>
        </w:rPr>
      </w:pPr>
      <w:r w:rsidRPr="003376A3">
        <w:rPr>
          <w:b/>
          <w:sz w:val="28"/>
          <w:szCs w:val="28"/>
        </w:rPr>
        <w:t xml:space="preserve">KẾ HOẠCH </w:t>
      </w:r>
    </w:p>
    <w:p w14:paraId="7F6830ED" w14:textId="7A5854D1" w:rsidR="00DE0F6C" w:rsidRPr="003376A3" w:rsidRDefault="00DE0F6C" w:rsidP="00DE0F6C">
      <w:pPr>
        <w:tabs>
          <w:tab w:val="right" w:pos="10200"/>
        </w:tabs>
        <w:jc w:val="center"/>
        <w:rPr>
          <w:sz w:val="28"/>
          <w:szCs w:val="28"/>
        </w:rPr>
      </w:pPr>
      <w:r w:rsidRPr="003376A3">
        <w:rPr>
          <w:b/>
          <w:sz w:val="28"/>
          <w:szCs w:val="28"/>
        </w:rPr>
        <w:t xml:space="preserve"> Công tác chính trị tư tưởng năm học 20</w:t>
      </w:r>
      <w:r>
        <w:rPr>
          <w:b/>
          <w:sz w:val="28"/>
          <w:szCs w:val="28"/>
        </w:rPr>
        <w:t xml:space="preserve">22 </w:t>
      </w:r>
      <w:r w:rsidRPr="003376A3">
        <w:rPr>
          <w:b/>
          <w:sz w:val="28"/>
          <w:szCs w:val="28"/>
        </w:rPr>
        <w:t>- 20</w:t>
      </w:r>
      <w:r>
        <w:rPr>
          <w:b/>
          <w:sz w:val="28"/>
          <w:szCs w:val="28"/>
        </w:rPr>
        <w:t>23</w:t>
      </w:r>
    </w:p>
    <w:p w14:paraId="5B29E098" w14:textId="77777777" w:rsidR="00DE0F6C" w:rsidRPr="003376A3" w:rsidRDefault="00DE0F6C" w:rsidP="00DE0F6C">
      <w:pPr>
        <w:tabs>
          <w:tab w:val="right" w:pos="10200"/>
        </w:tabs>
        <w:jc w:val="center"/>
      </w:pPr>
      <w:r w:rsidRPr="00696995">
        <w:rPr>
          <w:noProof/>
        </w:rPr>
        <mc:AlternateContent>
          <mc:Choice Requires="wps">
            <w:drawing>
              <wp:anchor distT="0" distB="0" distL="114300" distR="114300" simplePos="0" relativeHeight="251660800" behindDoc="0" locked="0" layoutInCell="1" allowOverlap="1" wp14:anchorId="709A01A8" wp14:editId="5F3E6D16">
                <wp:simplePos x="0" y="0"/>
                <wp:positionH relativeFrom="column">
                  <wp:posOffset>1901825</wp:posOffset>
                </wp:positionH>
                <wp:positionV relativeFrom="paragraph">
                  <wp:posOffset>104775</wp:posOffset>
                </wp:positionV>
                <wp:extent cx="2059940" cy="0"/>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9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32A674" id="Line 3"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75pt,8.25pt" to="311.9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"/>
            </w:pict>
          </mc:Fallback>
        </mc:AlternateContent>
      </w:r>
      <w:r w:rsidRPr="003376A3">
        <w:rPr>
          <w:bCs/>
        </w:rPr>
        <w:t xml:space="preserve">        </w:t>
      </w:r>
    </w:p>
    <w:p w14:paraId="0D9845C0" w14:textId="77777777" w:rsidR="00753C84" w:rsidRDefault="00753C84" w:rsidP="00753C84">
      <w:pPr>
        <w:spacing w:before="120" w:after="120"/>
        <w:jc w:val="both"/>
        <w:rPr>
          <w:sz w:val="28"/>
          <w:szCs w:val="28"/>
        </w:rPr>
      </w:pPr>
      <w:r>
        <w:rPr>
          <w:sz w:val="28"/>
          <w:szCs w:val="28"/>
        </w:rPr>
        <w:tab/>
        <w:t>Thực hiện công văn số 3923/SGDĐT-CTTT ngày</w:t>
      </w:r>
      <w:r>
        <w:rPr>
          <w:i/>
        </w:rPr>
        <w:t xml:space="preserve"> </w:t>
      </w:r>
      <w:r w:rsidRPr="00753C84">
        <w:rPr>
          <w:sz w:val="28"/>
          <w:szCs w:val="28"/>
        </w:rPr>
        <w:t>18 tháng 10  năm 2022</w:t>
      </w:r>
      <w:r>
        <w:rPr>
          <w:sz w:val="28"/>
          <w:szCs w:val="28"/>
        </w:rPr>
        <w:t xml:space="preserve"> của </w:t>
      </w:r>
      <w:r w:rsidRPr="00C266FB">
        <w:rPr>
          <w:sz w:val="28"/>
          <w:szCs w:val="28"/>
        </w:rPr>
        <w:t xml:space="preserve">Sở Giáo dục và Đào tạo </w:t>
      </w:r>
      <w:r>
        <w:rPr>
          <w:sz w:val="28"/>
          <w:szCs w:val="28"/>
        </w:rPr>
        <w:t xml:space="preserve">Thành phố Hồ Chí Minh về </w:t>
      </w:r>
      <w:r w:rsidRPr="00C266FB">
        <w:rPr>
          <w:sz w:val="28"/>
          <w:szCs w:val="28"/>
        </w:rPr>
        <w:t>hướng dẫn thực hiện nhiệm vụ giáo dục chính trị và công tác học sinh sinh viên</w:t>
      </w:r>
      <w:r>
        <w:rPr>
          <w:sz w:val="28"/>
          <w:szCs w:val="28"/>
        </w:rPr>
        <w:t xml:space="preserve">; </w:t>
      </w:r>
    </w:p>
    <w:p w14:paraId="444FABAC" w14:textId="7F1D8891" w:rsidR="005E2548" w:rsidRDefault="005E2548" w:rsidP="005E2548">
      <w:pPr>
        <w:spacing w:before="120" w:after="120"/>
        <w:ind w:firstLine="720"/>
        <w:jc w:val="both"/>
        <w:rPr>
          <w:sz w:val="28"/>
          <w:szCs w:val="28"/>
        </w:rPr>
      </w:pPr>
      <w:r>
        <w:rPr>
          <w:sz w:val="28"/>
          <w:szCs w:val="28"/>
        </w:rPr>
        <w:t xml:space="preserve">Thực hiện Kế hoạch số </w:t>
      </w:r>
      <w:r w:rsidR="00FE0844">
        <w:rPr>
          <w:sz w:val="28"/>
          <w:szCs w:val="28"/>
        </w:rPr>
        <w:t>1123</w:t>
      </w:r>
      <w:r>
        <w:rPr>
          <w:sz w:val="28"/>
          <w:szCs w:val="28"/>
        </w:rPr>
        <w:t>/GDĐT ngày</w:t>
      </w:r>
      <w:r>
        <w:rPr>
          <w:i/>
        </w:rPr>
        <w:t xml:space="preserve"> </w:t>
      </w:r>
      <w:r w:rsidRPr="00753C84">
        <w:rPr>
          <w:sz w:val="28"/>
          <w:szCs w:val="28"/>
        </w:rPr>
        <w:t>18 tháng 10  năm 2022</w:t>
      </w:r>
      <w:r>
        <w:rPr>
          <w:sz w:val="28"/>
          <w:szCs w:val="28"/>
        </w:rPr>
        <w:t xml:space="preserve"> của Phòng</w:t>
      </w:r>
      <w:r w:rsidRPr="00C266FB">
        <w:rPr>
          <w:sz w:val="28"/>
          <w:szCs w:val="28"/>
        </w:rPr>
        <w:t xml:space="preserve"> Giáo dục và Đào tạo </w:t>
      </w:r>
      <w:r>
        <w:rPr>
          <w:sz w:val="28"/>
          <w:szCs w:val="28"/>
        </w:rPr>
        <w:t xml:space="preserve">Quận Gò Vấp về công tác chính trị tư tưởng năm học 2022 - 2023; </w:t>
      </w:r>
    </w:p>
    <w:p w14:paraId="79BE96FD" w14:textId="1FB34FFD" w:rsidR="00FE0844" w:rsidRDefault="00FE0844" w:rsidP="005E2548">
      <w:pPr>
        <w:spacing w:before="120" w:after="120"/>
        <w:ind w:firstLine="720"/>
        <w:jc w:val="both"/>
        <w:rPr>
          <w:sz w:val="28"/>
          <w:szCs w:val="28"/>
        </w:rPr>
      </w:pPr>
      <w:r>
        <w:rPr>
          <w:sz w:val="28"/>
          <w:szCs w:val="28"/>
        </w:rPr>
        <w:t>Căn cứ tình hình thực tế của nhà trường;</w:t>
      </w:r>
    </w:p>
    <w:p w14:paraId="6F052B11" w14:textId="51F633DD" w:rsidR="00DE0F6C" w:rsidRPr="00DE0F6C" w:rsidRDefault="00DE0F6C" w:rsidP="002C34ED">
      <w:pPr>
        <w:tabs>
          <w:tab w:val="left" w:pos="709"/>
        </w:tabs>
        <w:spacing w:before="120" w:after="120"/>
        <w:jc w:val="both"/>
        <w:rPr>
          <w:sz w:val="28"/>
          <w:szCs w:val="28"/>
        </w:rPr>
      </w:pPr>
      <w:r>
        <w:rPr>
          <w:sz w:val="28"/>
          <w:szCs w:val="28"/>
        </w:rPr>
        <w:tab/>
      </w:r>
      <w:r w:rsidR="005E2548">
        <w:rPr>
          <w:sz w:val="28"/>
          <w:szCs w:val="28"/>
        </w:rPr>
        <w:t>Trường THCS Tân Sơn</w:t>
      </w:r>
      <w:r w:rsidRPr="00DE0F6C">
        <w:rPr>
          <w:sz w:val="28"/>
          <w:szCs w:val="28"/>
        </w:rPr>
        <w:t xml:space="preserve"> xây dựng </w:t>
      </w:r>
      <w:r w:rsidRPr="00DE0F6C">
        <w:rPr>
          <w:sz w:val="28"/>
          <w:szCs w:val="28"/>
          <w:lang w:val="es-BO"/>
        </w:rPr>
        <w:t xml:space="preserve">Kế hoạch </w:t>
      </w:r>
      <w:r w:rsidRPr="00DE0F6C">
        <w:rPr>
          <w:sz w:val="28"/>
          <w:szCs w:val="28"/>
        </w:rPr>
        <w:t>công tác chính trị tư tưởng năm học 202</w:t>
      </w:r>
      <w:r>
        <w:rPr>
          <w:sz w:val="28"/>
          <w:szCs w:val="28"/>
        </w:rPr>
        <w:t>2</w:t>
      </w:r>
      <w:r w:rsidRPr="00DE0F6C">
        <w:rPr>
          <w:sz w:val="28"/>
          <w:szCs w:val="28"/>
        </w:rPr>
        <w:t xml:space="preserve"> - 202</w:t>
      </w:r>
      <w:r>
        <w:rPr>
          <w:sz w:val="28"/>
          <w:szCs w:val="28"/>
        </w:rPr>
        <w:t>3</w:t>
      </w:r>
      <w:r w:rsidRPr="00DE0F6C">
        <w:rPr>
          <w:sz w:val="28"/>
          <w:szCs w:val="28"/>
        </w:rPr>
        <w:t xml:space="preserve"> </w:t>
      </w:r>
      <w:r w:rsidRPr="00DE0F6C">
        <w:rPr>
          <w:sz w:val="28"/>
          <w:szCs w:val="28"/>
          <w:lang w:val="fr-FR"/>
        </w:rPr>
        <w:t>như sau</w:t>
      </w:r>
      <w:r w:rsidRPr="00DE0F6C">
        <w:rPr>
          <w:sz w:val="28"/>
          <w:szCs w:val="28"/>
        </w:rPr>
        <w:t>:</w:t>
      </w:r>
    </w:p>
    <w:p w14:paraId="17F8356F" w14:textId="147E4956" w:rsidR="00753C84" w:rsidRPr="00C266FB" w:rsidRDefault="00753C84" w:rsidP="00753C84">
      <w:pPr>
        <w:pStyle w:val="ListParagraph"/>
        <w:numPr>
          <w:ilvl w:val="0"/>
          <w:numId w:val="12"/>
        </w:numPr>
        <w:tabs>
          <w:tab w:val="left" w:pos="851"/>
        </w:tabs>
        <w:spacing w:line="264" w:lineRule="auto"/>
        <w:ind w:left="0" w:firstLine="567"/>
        <w:contextualSpacing w:val="0"/>
        <w:jc w:val="both"/>
        <w:rPr>
          <w:b/>
          <w:sz w:val="28"/>
          <w:szCs w:val="28"/>
          <w:lang w:val="pt-BR"/>
        </w:rPr>
      </w:pPr>
      <w:r>
        <w:rPr>
          <w:b/>
          <w:sz w:val="28"/>
          <w:szCs w:val="28"/>
          <w:lang w:val="pt-BR"/>
        </w:rPr>
        <w:t xml:space="preserve"> </w:t>
      </w:r>
      <w:r w:rsidRPr="00C266FB">
        <w:rPr>
          <w:b/>
          <w:sz w:val="28"/>
          <w:szCs w:val="28"/>
          <w:lang w:val="pt-BR"/>
        </w:rPr>
        <w:t xml:space="preserve">NHIỆM VỤ TRỌNG TÂM </w:t>
      </w:r>
    </w:p>
    <w:p w14:paraId="2826AEA1" w14:textId="3D105BED" w:rsidR="00753C84" w:rsidRPr="00C266FB" w:rsidRDefault="005E2548" w:rsidP="00753C84">
      <w:pPr>
        <w:pStyle w:val="ListParagraph"/>
        <w:numPr>
          <w:ilvl w:val="0"/>
          <w:numId w:val="15"/>
        </w:numPr>
        <w:tabs>
          <w:tab w:val="left" w:pos="709"/>
        </w:tabs>
        <w:spacing w:line="264" w:lineRule="auto"/>
        <w:ind w:left="0" w:firstLine="567"/>
        <w:jc w:val="both"/>
        <w:rPr>
          <w:iCs/>
          <w:sz w:val="28"/>
          <w:szCs w:val="28"/>
        </w:rPr>
      </w:pPr>
      <w:r>
        <w:rPr>
          <w:sz w:val="28"/>
          <w:szCs w:val="28"/>
        </w:rPr>
        <w:t>T</w:t>
      </w:r>
      <w:r w:rsidR="00753C84" w:rsidRPr="00C266FB">
        <w:rPr>
          <w:sz w:val="28"/>
          <w:szCs w:val="28"/>
        </w:rPr>
        <w:t>hực hiện có hiệu quả nhiệm vụ giáo dục chính trị và công tác học sinh năm học 2022-2023 phù hợp với tình hình thực tế tại đơn vị; tạo chuyển biến mạnh mẽ trong công tác giáo dục chính trị, tư tưởng, đạo đức, lối sống, kỹ năng sống, kỹ năng nghề nghiệp cho học sinh</w:t>
      </w:r>
      <w:r w:rsidR="00FE0844">
        <w:rPr>
          <w:sz w:val="28"/>
          <w:szCs w:val="28"/>
        </w:rPr>
        <w:t xml:space="preserve"> </w:t>
      </w:r>
      <w:r w:rsidR="00753C84" w:rsidRPr="00C266FB">
        <w:rPr>
          <w:sz w:val="28"/>
          <w:szCs w:val="28"/>
        </w:rPr>
        <w:t xml:space="preserve">và xây dựng, phát triển văn hóa học đường; kiên quyết khắc phục tư tưởng chuyên môn đơn thuần, xem nhẹ công tác chính trị tư tưởng. </w:t>
      </w:r>
    </w:p>
    <w:p w14:paraId="6F061F04" w14:textId="53FA45BD" w:rsidR="00753C84" w:rsidRPr="00C266FB" w:rsidRDefault="00753C84" w:rsidP="00753C84">
      <w:pPr>
        <w:pStyle w:val="ListParagraph"/>
        <w:numPr>
          <w:ilvl w:val="0"/>
          <w:numId w:val="15"/>
        </w:numPr>
        <w:tabs>
          <w:tab w:val="left" w:pos="709"/>
        </w:tabs>
        <w:spacing w:line="264" w:lineRule="auto"/>
        <w:ind w:left="0" w:firstLine="567"/>
        <w:jc w:val="both"/>
        <w:rPr>
          <w:iCs/>
          <w:sz w:val="28"/>
          <w:szCs w:val="28"/>
        </w:rPr>
      </w:pPr>
      <w:r w:rsidRPr="00C266FB">
        <w:rPr>
          <w:sz w:val="28"/>
          <w:szCs w:val="28"/>
        </w:rPr>
        <w:t xml:space="preserve">Các hoạt động giáo dục chính trị và công tác học sinh (đặc biệt là các hoạt động giáo dục toàn diện học sinh) được cụ thể hóa trong kế hoạch hoạt động, kế hoạch giáo dục của </w:t>
      </w:r>
      <w:r w:rsidR="005E2548">
        <w:rPr>
          <w:sz w:val="28"/>
          <w:szCs w:val="28"/>
        </w:rPr>
        <w:t>nhà trường</w:t>
      </w:r>
      <w:r w:rsidRPr="00C266FB">
        <w:rPr>
          <w:sz w:val="28"/>
          <w:szCs w:val="28"/>
        </w:rPr>
        <w:t>, trong hoạt động chính khóa, hoạt động buổi 2, hoạt động ngoài giờ,…</w:t>
      </w:r>
      <w:r w:rsidRPr="00C266FB">
        <w:rPr>
          <w:sz w:val="28"/>
          <w:szCs w:val="28"/>
          <w:highlight w:val="white"/>
        </w:rPr>
        <w:t xml:space="preserve"> </w:t>
      </w:r>
      <w:r w:rsidRPr="00C266FB">
        <w:rPr>
          <w:sz w:val="28"/>
          <w:szCs w:val="28"/>
        </w:rPr>
        <w:t xml:space="preserve">góp phần thực hiện tốt Chương trình giáo dục phổ thông và hình thành các phẩm chất, năng lực cho học sinh theo Chương trình giáo dục phổ thông 2018. </w:t>
      </w:r>
    </w:p>
    <w:p w14:paraId="58E0D610" w14:textId="7D66ECB8" w:rsidR="00753C84" w:rsidRPr="00C266FB" w:rsidRDefault="00753C84" w:rsidP="00753C84">
      <w:pPr>
        <w:pStyle w:val="ListParagraph"/>
        <w:numPr>
          <w:ilvl w:val="0"/>
          <w:numId w:val="15"/>
        </w:numPr>
        <w:tabs>
          <w:tab w:val="left" w:pos="709"/>
        </w:tabs>
        <w:spacing w:line="264" w:lineRule="auto"/>
        <w:ind w:left="0" w:firstLine="567"/>
        <w:jc w:val="both"/>
        <w:rPr>
          <w:iCs/>
          <w:sz w:val="28"/>
          <w:szCs w:val="28"/>
        </w:rPr>
      </w:pPr>
      <w:r w:rsidRPr="00C266FB">
        <w:rPr>
          <w:iCs/>
          <w:sz w:val="28"/>
          <w:szCs w:val="28"/>
        </w:rPr>
        <w:t xml:space="preserve">Tăng cường công tác </w:t>
      </w:r>
      <w:r w:rsidRPr="00C266FB">
        <w:rPr>
          <w:iCs/>
          <w:sz w:val="28"/>
          <w:szCs w:val="28"/>
          <w:lang w:val="vi"/>
        </w:rPr>
        <w:t>phối hợp giữa gia đình-nhà trường</w:t>
      </w:r>
      <w:r w:rsidRPr="00C266FB">
        <w:rPr>
          <w:iCs/>
          <w:sz w:val="28"/>
          <w:szCs w:val="28"/>
        </w:rPr>
        <w:t>-</w:t>
      </w:r>
      <w:r w:rsidRPr="00C266FB">
        <w:rPr>
          <w:iCs/>
          <w:sz w:val="28"/>
          <w:szCs w:val="28"/>
          <w:lang w:val="vi"/>
        </w:rPr>
        <w:t xml:space="preserve">xã hội </w:t>
      </w:r>
      <w:r w:rsidRPr="00C266FB">
        <w:rPr>
          <w:iCs/>
          <w:sz w:val="28"/>
          <w:szCs w:val="28"/>
        </w:rPr>
        <w:t>để</w:t>
      </w:r>
      <w:r w:rsidRPr="00C266FB">
        <w:rPr>
          <w:iCs/>
          <w:sz w:val="28"/>
          <w:szCs w:val="28"/>
          <w:lang w:val="vi"/>
        </w:rPr>
        <w:t xml:space="preserve"> tổ chức </w:t>
      </w:r>
      <w:r w:rsidR="005E2548">
        <w:rPr>
          <w:iCs/>
          <w:sz w:val="28"/>
          <w:szCs w:val="28"/>
        </w:rPr>
        <w:t xml:space="preserve">giáo dục </w:t>
      </w:r>
      <w:r w:rsidRPr="00C266FB">
        <w:rPr>
          <w:iCs/>
          <w:sz w:val="28"/>
          <w:szCs w:val="28"/>
          <w:lang w:val="vi"/>
        </w:rPr>
        <w:t>học sinh</w:t>
      </w:r>
      <w:r w:rsidRPr="00C266FB">
        <w:rPr>
          <w:iCs/>
          <w:sz w:val="28"/>
          <w:szCs w:val="28"/>
        </w:rPr>
        <w:t xml:space="preserve"> bảo đảm an toàn, hiệu quả, đặc biệt là phòng ngừa tai nạn thương tích, đuối nước, tăng cường giáo dục sức khỏe tâm thần, tư vấn tâm lý học đường, giáo dục kỹ năng sống cho học sinh; </w:t>
      </w:r>
      <w:r w:rsidRPr="00C266FB">
        <w:rPr>
          <w:sz w:val="28"/>
          <w:szCs w:val="28"/>
        </w:rPr>
        <w:t>bảo đảm học sinh là trung tâm của các hoạt động giáo dục.</w:t>
      </w:r>
    </w:p>
    <w:p w14:paraId="69BF6731" w14:textId="69B952AD" w:rsidR="00B00119" w:rsidRPr="009F1AD5" w:rsidRDefault="00753C84" w:rsidP="009F1AD5">
      <w:pPr>
        <w:pStyle w:val="ListParagraph"/>
        <w:numPr>
          <w:ilvl w:val="0"/>
          <w:numId w:val="15"/>
        </w:numPr>
        <w:spacing w:line="264" w:lineRule="auto"/>
        <w:ind w:left="0" w:firstLine="567"/>
        <w:contextualSpacing w:val="0"/>
        <w:jc w:val="both"/>
        <w:rPr>
          <w:iCs/>
          <w:sz w:val="28"/>
          <w:szCs w:val="28"/>
        </w:rPr>
      </w:pPr>
      <w:r w:rsidRPr="009F1AD5">
        <w:rPr>
          <w:iCs/>
          <w:sz w:val="28"/>
          <w:szCs w:val="28"/>
        </w:rPr>
        <w:t xml:space="preserve">Nâng cao hiệu quả công tác truyền thông giáo dục, tăng cường truyền thông </w:t>
      </w:r>
      <w:r w:rsidR="00B00119" w:rsidRPr="009F1AD5">
        <w:rPr>
          <w:iCs/>
          <w:sz w:val="28"/>
          <w:szCs w:val="28"/>
        </w:rPr>
        <w:t xml:space="preserve">đến CB-GV-NV về </w:t>
      </w:r>
      <w:r w:rsidRPr="009F1AD5">
        <w:rPr>
          <w:iCs/>
          <w:sz w:val="28"/>
          <w:szCs w:val="28"/>
        </w:rPr>
        <w:t xml:space="preserve">các hoạt động giáo dục toàn diện của </w:t>
      </w:r>
      <w:r w:rsidR="005E2548" w:rsidRPr="009F1AD5">
        <w:rPr>
          <w:iCs/>
          <w:sz w:val="28"/>
          <w:szCs w:val="28"/>
        </w:rPr>
        <w:t>nhà trường</w:t>
      </w:r>
      <w:r w:rsidRPr="009F1AD5">
        <w:rPr>
          <w:iCs/>
          <w:sz w:val="28"/>
          <w:szCs w:val="28"/>
        </w:rPr>
        <w:t xml:space="preserve">, phát huy những ảnh hưởng tích cực từ các cá nhân, </w:t>
      </w:r>
      <w:r w:rsidR="00B00119" w:rsidRPr="009F1AD5">
        <w:rPr>
          <w:iCs/>
          <w:sz w:val="28"/>
          <w:szCs w:val="28"/>
        </w:rPr>
        <w:t xml:space="preserve">tập thể </w:t>
      </w:r>
      <w:r w:rsidRPr="009F1AD5">
        <w:rPr>
          <w:iCs/>
          <w:sz w:val="28"/>
          <w:szCs w:val="28"/>
        </w:rPr>
        <w:t>các hoạt động điển hình</w:t>
      </w:r>
      <w:r w:rsidR="00B00119" w:rsidRPr="009F1AD5">
        <w:rPr>
          <w:iCs/>
          <w:sz w:val="28"/>
          <w:szCs w:val="28"/>
        </w:rPr>
        <w:t>, tiêu biểu.</w:t>
      </w:r>
      <w:r w:rsidRPr="009F1AD5">
        <w:rPr>
          <w:iCs/>
          <w:sz w:val="28"/>
          <w:szCs w:val="28"/>
        </w:rPr>
        <w:t xml:space="preserve"> </w:t>
      </w:r>
      <w:r w:rsidR="009F1AD5">
        <w:rPr>
          <w:iCs/>
          <w:sz w:val="28"/>
          <w:szCs w:val="28"/>
        </w:rPr>
        <w:t>Đồng thời sẵn sàng đối mặt với những chỉ trích, tấn công, phá hoại tầm nhìn và những giá trị tốt đẹp.</w:t>
      </w:r>
    </w:p>
    <w:p w14:paraId="22704E46" w14:textId="18395004" w:rsidR="00753C84" w:rsidRPr="00B00119" w:rsidRDefault="00753C84" w:rsidP="00337AE4">
      <w:pPr>
        <w:pStyle w:val="ListParagraph"/>
        <w:numPr>
          <w:ilvl w:val="0"/>
          <w:numId w:val="12"/>
        </w:numPr>
        <w:tabs>
          <w:tab w:val="left" w:pos="709"/>
        </w:tabs>
        <w:spacing w:line="264" w:lineRule="auto"/>
        <w:ind w:left="0" w:firstLine="567"/>
        <w:contextualSpacing w:val="0"/>
        <w:jc w:val="both"/>
        <w:rPr>
          <w:b/>
          <w:sz w:val="28"/>
          <w:szCs w:val="28"/>
          <w:lang w:val="pt-BR"/>
        </w:rPr>
      </w:pPr>
      <w:r w:rsidRPr="00B00119">
        <w:rPr>
          <w:b/>
          <w:sz w:val="28"/>
          <w:szCs w:val="28"/>
        </w:rPr>
        <w:t xml:space="preserve">NỘI DUNG VÀ </w:t>
      </w:r>
      <w:r w:rsidRPr="00B00119">
        <w:rPr>
          <w:b/>
          <w:sz w:val="28"/>
          <w:szCs w:val="28"/>
          <w:lang w:val="pt-BR"/>
        </w:rPr>
        <w:t>GIẢI PHÁP THỰC HIỆN</w:t>
      </w:r>
    </w:p>
    <w:p w14:paraId="4977A2EE" w14:textId="77777777" w:rsidR="00753C84" w:rsidRPr="00C266FB" w:rsidRDefault="00753C84" w:rsidP="00753C84">
      <w:pPr>
        <w:pStyle w:val="ListParagraph"/>
        <w:tabs>
          <w:tab w:val="left" w:pos="851"/>
        </w:tabs>
        <w:spacing w:line="264" w:lineRule="auto"/>
        <w:ind w:left="0" w:firstLine="567"/>
        <w:contextualSpacing w:val="0"/>
        <w:jc w:val="both"/>
        <w:rPr>
          <w:b/>
          <w:sz w:val="28"/>
          <w:szCs w:val="28"/>
          <w:lang w:val="pt-BR"/>
        </w:rPr>
      </w:pPr>
      <w:r w:rsidRPr="00C266FB">
        <w:rPr>
          <w:b/>
          <w:sz w:val="28"/>
          <w:szCs w:val="28"/>
        </w:rPr>
        <w:lastRenderedPageBreak/>
        <w:t xml:space="preserve">1. </w:t>
      </w:r>
      <w:r w:rsidRPr="00C266FB">
        <w:rPr>
          <w:b/>
          <w:sz w:val="28"/>
          <w:szCs w:val="28"/>
          <w:lang w:val="pt-BR"/>
        </w:rPr>
        <w:t>Công tác giáo dục chính trị tư tưởng</w:t>
      </w:r>
      <w:r w:rsidRPr="00C266FB">
        <w:rPr>
          <w:b/>
          <w:sz w:val="28"/>
          <w:szCs w:val="28"/>
        </w:rPr>
        <w:t>, lý tưởng cách mạng, đạo đức lối sống, xây dựng văn hóa học đường</w:t>
      </w:r>
    </w:p>
    <w:p w14:paraId="0DB25397" w14:textId="76F9A4D3" w:rsidR="00753C84" w:rsidRPr="00C266FB" w:rsidRDefault="005E2548" w:rsidP="00753C84">
      <w:pPr>
        <w:pStyle w:val="ListParagraph"/>
        <w:numPr>
          <w:ilvl w:val="0"/>
          <w:numId w:val="14"/>
        </w:numPr>
        <w:tabs>
          <w:tab w:val="left" w:pos="709"/>
        </w:tabs>
        <w:spacing w:line="264" w:lineRule="auto"/>
        <w:ind w:left="0" w:firstLine="567"/>
        <w:contextualSpacing w:val="0"/>
        <w:jc w:val="both"/>
        <w:rPr>
          <w:sz w:val="28"/>
          <w:szCs w:val="28"/>
        </w:rPr>
      </w:pPr>
      <w:r>
        <w:rPr>
          <w:sz w:val="28"/>
          <w:szCs w:val="28"/>
        </w:rPr>
        <w:t>Đ</w:t>
      </w:r>
      <w:r w:rsidR="00753C84" w:rsidRPr="00C266FB">
        <w:rPr>
          <w:sz w:val="28"/>
          <w:szCs w:val="28"/>
        </w:rPr>
        <w:t xml:space="preserve">ẩy mạnh công tác quản lý, giáo dục, định hướng, nắm bắt về tư tưởng chính trị của </w:t>
      </w:r>
      <w:r w:rsidR="00753C84">
        <w:rPr>
          <w:sz w:val="28"/>
          <w:szCs w:val="28"/>
        </w:rPr>
        <w:t>học sinh</w:t>
      </w:r>
      <w:r w:rsidR="00753C84" w:rsidRPr="00C266FB">
        <w:rPr>
          <w:sz w:val="28"/>
          <w:szCs w:val="28"/>
        </w:rPr>
        <w:t xml:space="preserve"> (đặc biệt là trên môi trường mạng) và đa dạng hóa nội dung, phương pháp, hình thức tuyên truyền, giáo dục chính trị tư tưởng cho </w:t>
      </w:r>
      <w:r w:rsidR="00753C84">
        <w:rPr>
          <w:sz w:val="28"/>
          <w:szCs w:val="28"/>
        </w:rPr>
        <w:t>học sinh</w:t>
      </w:r>
      <w:r w:rsidR="00753C84" w:rsidRPr="00C266FB">
        <w:rPr>
          <w:sz w:val="28"/>
          <w:szCs w:val="28"/>
        </w:rPr>
        <w:t xml:space="preserve"> theo hướng tích hợp, lồng ghép thông qua các chuyên đề của môn học và hoạt động giáo dục. Đồng thời, tă</w:t>
      </w:r>
      <w:r w:rsidR="00753C84" w:rsidRPr="00C266FB">
        <w:rPr>
          <w:sz w:val="28"/>
          <w:szCs w:val="28"/>
          <w:lang w:val="vi-VN"/>
        </w:rPr>
        <w:t>ng cường công tác chính trị, tư tưởng đ</w:t>
      </w:r>
      <w:r w:rsidR="00753C84" w:rsidRPr="00C266FB">
        <w:rPr>
          <w:sz w:val="28"/>
          <w:szCs w:val="28"/>
        </w:rPr>
        <w:t>ố</w:t>
      </w:r>
      <w:r w:rsidR="00753C84" w:rsidRPr="00C266FB">
        <w:rPr>
          <w:sz w:val="28"/>
          <w:szCs w:val="28"/>
          <w:lang w:val="vi-VN"/>
        </w:rPr>
        <w:t xml:space="preserve">i với cán bộ, </w:t>
      </w:r>
      <w:r w:rsidR="00753C84" w:rsidRPr="00C266FB">
        <w:rPr>
          <w:sz w:val="28"/>
          <w:szCs w:val="28"/>
        </w:rPr>
        <w:t>nhà giáo</w:t>
      </w:r>
      <w:r w:rsidR="00753C84" w:rsidRPr="00C266FB">
        <w:rPr>
          <w:sz w:val="28"/>
          <w:szCs w:val="28"/>
          <w:lang w:val="vi-VN"/>
        </w:rPr>
        <w:t xml:space="preserve"> và người lao động để tạo sự đoàn k</w:t>
      </w:r>
      <w:r w:rsidR="00753C84" w:rsidRPr="00C266FB">
        <w:rPr>
          <w:sz w:val="28"/>
          <w:szCs w:val="28"/>
        </w:rPr>
        <w:t>ế</w:t>
      </w:r>
      <w:r w:rsidR="00753C84" w:rsidRPr="00C266FB">
        <w:rPr>
          <w:sz w:val="28"/>
          <w:szCs w:val="28"/>
          <w:lang w:val="vi-VN"/>
        </w:rPr>
        <w:t>t, th</w:t>
      </w:r>
      <w:r w:rsidR="00753C84" w:rsidRPr="00C266FB">
        <w:rPr>
          <w:sz w:val="28"/>
          <w:szCs w:val="28"/>
        </w:rPr>
        <w:t>ố</w:t>
      </w:r>
      <w:r w:rsidR="00753C84" w:rsidRPr="00C266FB">
        <w:rPr>
          <w:sz w:val="28"/>
          <w:szCs w:val="28"/>
          <w:lang w:val="vi-VN"/>
        </w:rPr>
        <w:t xml:space="preserve">ng nhất trong </w:t>
      </w:r>
      <w:r>
        <w:rPr>
          <w:sz w:val="28"/>
          <w:szCs w:val="28"/>
        </w:rPr>
        <w:t>nhà trường</w:t>
      </w:r>
      <w:r w:rsidR="00753C84" w:rsidRPr="00C266FB">
        <w:rPr>
          <w:sz w:val="28"/>
          <w:szCs w:val="28"/>
          <w:lang w:val="vi-VN"/>
        </w:rPr>
        <w:t xml:space="preserve">; </w:t>
      </w:r>
      <w:r w:rsidR="00753C84" w:rsidRPr="00C266FB">
        <w:rPr>
          <w:sz w:val="28"/>
          <w:szCs w:val="28"/>
        </w:rPr>
        <w:t xml:space="preserve">mỗi thầy cô giáo, </w:t>
      </w:r>
      <w:r w:rsidR="00753C84" w:rsidRPr="00C266FB">
        <w:rPr>
          <w:sz w:val="28"/>
          <w:szCs w:val="28"/>
          <w:lang w:val="vi-VN"/>
        </w:rPr>
        <w:t xml:space="preserve">cán bộ </w:t>
      </w:r>
      <w:r>
        <w:rPr>
          <w:sz w:val="28"/>
          <w:szCs w:val="28"/>
          <w:lang w:val="vi-VN"/>
        </w:rPr>
        <w:t>quản lý</w:t>
      </w:r>
      <w:r>
        <w:rPr>
          <w:sz w:val="28"/>
          <w:szCs w:val="28"/>
        </w:rPr>
        <w:t xml:space="preserve"> </w:t>
      </w:r>
      <w:r w:rsidR="00753C84" w:rsidRPr="00C266FB">
        <w:rPr>
          <w:sz w:val="28"/>
          <w:szCs w:val="28"/>
          <w:lang w:val="vi-VN"/>
        </w:rPr>
        <w:t xml:space="preserve">thực sự gương mẫu, là tấm gương cho </w:t>
      </w:r>
      <w:r>
        <w:rPr>
          <w:sz w:val="28"/>
          <w:szCs w:val="28"/>
        </w:rPr>
        <w:t>học sinh</w:t>
      </w:r>
      <w:r w:rsidR="00753C84" w:rsidRPr="00C266FB">
        <w:rPr>
          <w:sz w:val="28"/>
          <w:szCs w:val="28"/>
          <w:lang w:val="vi-VN"/>
        </w:rPr>
        <w:t xml:space="preserve"> noi theo.</w:t>
      </w:r>
      <w:r w:rsidR="00753C84" w:rsidRPr="00C266FB">
        <w:rPr>
          <w:sz w:val="28"/>
          <w:szCs w:val="28"/>
        </w:rPr>
        <w:t xml:space="preserve"> Chủ động phát hiện và phối hợp với lực lượng công an, chính quyền địa phương để xử lý các vấn đề phức tạp về chính trị, tư tưởng tại đơn vị.</w:t>
      </w:r>
    </w:p>
    <w:p w14:paraId="0D3D7424" w14:textId="794DC762" w:rsidR="00753C84" w:rsidRPr="00C266FB" w:rsidRDefault="00753C84" w:rsidP="00753C84">
      <w:pPr>
        <w:pStyle w:val="ListParagraph"/>
        <w:numPr>
          <w:ilvl w:val="0"/>
          <w:numId w:val="14"/>
        </w:numPr>
        <w:tabs>
          <w:tab w:val="left" w:pos="709"/>
        </w:tabs>
        <w:spacing w:line="264" w:lineRule="auto"/>
        <w:ind w:left="0" w:firstLine="567"/>
        <w:contextualSpacing w:val="0"/>
        <w:jc w:val="both"/>
        <w:rPr>
          <w:sz w:val="28"/>
          <w:szCs w:val="28"/>
        </w:rPr>
      </w:pPr>
      <w:r w:rsidRPr="00C266FB">
        <w:rPr>
          <w:sz w:val="28"/>
          <w:szCs w:val="28"/>
          <w:lang w:val="vi-VN"/>
        </w:rPr>
        <w:t>Tổ chức triển khai thực hiện</w:t>
      </w:r>
      <w:r w:rsidRPr="00C266FB">
        <w:rPr>
          <w:sz w:val="28"/>
          <w:szCs w:val="28"/>
        </w:rPr>
        <w:t xml:space="preserve"> </w:t>
      </w:r>
      <w:r w:rsidRPr="00C266FB">
        <w:rPr>
          <w:sz w:val="28"/>
          <w:szCs w:val="28"/>
          <w:lang w:val="vi-VN"/>
        </w:rPr>
        <w:t>Chương trình “Tăng cường giáo dục lý tư</w:t>
      </w:r>
      <w:r w:rsidRPr="00C266FB">
        <w:rPr>
          <w:sz w:val="28"/>
          <w:szCs w:val="28"/>
        </w:rPr>
        <w:t>ở</w:t>
      </w:r>
      <w:r w:rsidRPr="00C266FB">
        <w:rPr>
          <w:sz w:val="28"/>
          <w:szCs w:val="28"/>
          <w:lang w:val="vi-VN"/>
        </w:rPr>
        <w:t>ng cách mạng, </w:t>
      </w:r>
      <w:r w:rsidRPr="00C266FB">
        <w:rPr>
          <w:sz w:val="28"/>
          <w:szCs w:val="28"/>
        </w:rPr>
        <w:t>đ</w:t>
      </w:r>
      <w:r w:rsidRPr="00C266FB">
        <w:rPr>
          <w:sz w:val="28"/>
          <w:szCs w:val="28"/>
          <w:lang w:val="vi-VN"/>
        </w:rPr>
        <w:t>ạo đức, lối sống và khơi dậy khát vọng cống hiến cho thanh niên, thi</w:t>
      </w:r>
      <w:r w:rsidRPr="00C266FB">
        <w:rPr>
          <w:sz w:val="28"/>
          <w:szCs w:val="28"/>
        </w:rPr>
        <w:t>ế</w:t>
      </w:r>
      <w:r w:rsidRPr="00C266FB">
        <w:rPr>
          <w:sz w:val="28"/>
          <w:szCs w:val="28"/>
          <w:lang w:val="vi-VN"/>
        </w:rPr>
        <w:t>u niên, nhi đồng giai đoạn 2021</w:t>
      </w:r>
      <w:r w:rsidRPr="00C266FB">
        <w:rPr>
          <w:sz w:val="28"/>
          <w:szCs w:val="28"/>
        </w:rPr>
        <w:t>-</w:t>
      </w:r>
      <w:r w:rsidRPr="00C266FB">
        <w:rPr>
          <w:sz w:val="28"/>
          <w:szCs w:val="28"/>
          <w:lang w:val="vi-VN"/>
        </w:rPr>
        <w:t>2030”; Chương trình “Giáo dục lý tưởng cách mạng, đạo đức, lối s</w:t>
      </w:r>
      <w:r w:rsidRPr="00C266FB">
        <w:rPr>
          <w:sz w:val="28"/>
          <w:szCs w:val="28"/>
        </w:rPr>
        <w:t>ố</w:t>
      </w:r>
      <w:r w:rsidRPr="00C266FB">
        <w:rPr>
          <w:sz w:val="28"/>
          <w:szCs w:val="28"/>
          <w:lang w:val="vi-VN"/>
        </w:rPr>
        <w:t>ng v</w:t>
      </w:r>
      <w:r w:rsidRPr="00C266FB">
        <w:rPr>
          <w:sz w:val="28"/>
          <w:szCs w:val="28"/>
        </w:rPr>
        <w:t>ă</w:t>
      </w:r>
      <w:r w:rsidRPr="00C266FB">
        <w:rPr>
          <w:sz w:val="28"/>
          <w:szCs w:val="28"/>
          <w:lang w:val="vi-VN"/>
        </w:rPr>
        <w:t>n h</w:t>
      </w:r>
      <w:r w:rsidRPr="00C266FB">
        <w:rPr>
          <w:sz w:val="28"/>
          <w:szCs w:val="28"/>
        </w:rPr>
        <w:t>óa</w:t>
      </w:r>
      <w:r w:rsidRPr="00C266FB">
        <w:rPr>
          <w:sz w:val="28"/>
          <w:szCs w:val="28"/>
          <w:lang w:val="vi-VN"/>
        </w:rPr>
        <w:t> cho thanh niên, thi</w:t>
      </w:r>
      <w:r w:rsidRPr="00C266FB">
        <w:rPr>
          <w:sz w:val="28"/>
          <w:szCs w:val="28"/>
        </w:rPr>
        <w:t>ế</w:t>
      </w:r>
      <w:r w:rsidRPr="00C266FB">
        <w:rPr>
          <w:sz w:val="28"/>
          <w:szCs w:val="28"/>
          <w:lang w:val="vi-VN"/>
        </w:rPr>
        <w:t>u niên, nhi đồng trên không gian mạng giai đo</w:t>
      </w:r>
      <w:bookmarkStart w:id="0" w:name="_Toc80827256"/>
      <w:bookmarkStart w:id="1" w:name="_Toc80853119"/>
      <w:bookmarkStart w:id="2" w:name="_Toc82982329"/>
      <w:bookmarkStart w:id="3" w:name="_Toc76553198"/>
      <w:r w:rsidRPr="00C266FB">
        <w:rPr>
          <w:sz w:val="28"/>
          <w:szCs w:val="28"/>
          <w:lang w:val="vi-VN"/>
        </w:rPr>
        <w:t>ạn 2022-2030”</w:t>
      </w:r>
      <w:r w:rsidRPr="00C266FB">
        <w:rPr>
          <w:sz w:val="28"/>
          <w:szCs w:val="28"/>
        </w:rPr>
        <w:t xml:space="preserve"> nhằm </w:t>
      </w:r>
      <w:r w:rsidRPr="00C266FB">
        <w:rPr>
          <w:sz w:val="28"/>
          <w:szCs w:val="28"/>
          <w:lang w:val="it-IT"/>
        </w:rPr>
        <w:t xml:space="preserve">tạo chuyển biến tích cực, toàn diện trong hoạt động giáo dục lý tưởng cách mạng, đạo đức, lối sống cho </w:t>
      </w:r>
      <w:r>
        <w:rPr>
          <w:sz w:val="28"/>
          <w:szCs w:val="28"/>
          <w:lang w:val="it-IT"/>
        </w:rPr>
        <w:t>học sinh</w:t>
      </w:r>
      <w:r w:rsidRPr="00C266FB">
        <w:rPr>
          <w:sz w:val="28"/>
          <w:szCs w:val="28"/>
          <w:lang w:val="it-IT"/>
        </w:rPr>
        <w:t xml:space="preserve"> góp phần xây dựng thế hệ </w:t>
      </w:r>
      <w:r>
        <w:rPr>
          <w:sz w:val="28"/>
          <w:szCs w:val="28"/>
          <w:lang w:val="it-IT"/>
        </w:rPr>
        <w:t>học sinh</w:t>
      </w:r>
      <w:r w:rsidRPr="00C266FB">
        <w:rPr>
          <w:sz w:val="28"/>
          <w:szCs w:val="28"/>
          <w:lang w:val="it-IT"/>
        </w:rPr>
        <w:t xml:space="preserve"> có đạo đức trong sáng, lối sống văn hóa, tuân thủ pháp luật, bản lĩnh chính trị vững vàng, kiên định lý tưởng cách mạng; có trách nhiệm đối với bản thân, gia đình và xã hội, có kỹ năng sống</w:t>
      </w:r>
      <w:r w:rsidR="00FE0844">
        <w:rPr>
          <w:sz w:val="28"/>
          <w:szCs w:val="28"/>
          <w:lang w:val="it-IT"/>
        </w:rPr>
        <w:t xml:space="preserve"> hướng tới có</w:t>
      </w:r>
      <w:bookmarkStart w:id="4" w:name="_Hlk85460200"/>
      <w:r w:rsidR="00FE0844">
        <w:rPr>
          <w:sz w:val="28"/>
          <w:szCs w:val="28"/>
          <w:lang w:val="it-IT"/>
        </w:rPr>
        <w:t xml:space="preserve"> kỹ năng nghề nghiệp</w:t>
      </w:r>
      <w:r w:rsidRPr="00C266FB">
        <w:rPr>
          <w:sz w:val="28"/>
          <w:szCs w:val="28"/>
        </w:rPr>
        <w:t>.</w:t>
      </w:r>
      <w:bookmarkEnd w:id="4"/>
      <w:r w:rsidRPr="00C266FB">
        <w:rPr>
          <w:sz w:val="28"/>
          <w:szCs w:val="28"/>
        </w:rPr>
        <w:t xml:space="preserve"> K</w:t>
      </w:r>
      <w:r w:rsidRPr="00C266FB">
        <w:rPr>
          <w:sz w:val="28"/>
          <w:szCs w:val="28"/>
          <w:lang w:val="it-IT"/>
        </w:rPr>
        <w:t xml:space="preserve">hơi dậy trong </w:t>
      </w:r>
      <w:r>
        <w:rPr>
          <w:sz w:val="28"/>
          <w:szCs w:val="28"/>
          <w:lang w:val="it-IT"/>
        </w:rPr>
        <w:t>học sinh</w:t>
      </w:r>
      <w:r w:rsidRPr="00C266FB">
        <w:rPr>
          <w:sz w:val="28"/>
          <w:szCs w:val="28"/>
          <w:lang w:val="it-IT"/>
        </w:rPr>
        <w:t xml:space="preserve"> tinh thần thi đua học tập, rèn luyện; ước mơ, hoài bão, ý chí, khát vọng vươn lên lập thân, lập nghiệp; đóng góp cho sự nghiệp xây dựng, phát triển Thành phố trong bối cảnh cuộc Cách mạng công nghiệp lần thứ tư và hội nhập quốc tế. </w:t>
      </w:r>
      <w:bookmarkEnd w:id="0"/>
      <w:bookmarkEnd w:id="1"/>
      <w:bookmarkEnd w:id="2"/>
      <w:bookmarkEnd w:id="3"/>
    </w:p>
    <w:p w14:paraId="099D49F8" w14:textId="20295907" w:rsidR="00753C84" w:rsidRPr="00C266FB" w:rsidRDefault="00753C84" w:rsidP="00753C84">
      <w:pPr>
        <w:pStyle w:val="ListParagraph"/>
        <w:numPr>
          <w:ilvl w:val="0"/>
          <w:numId w:val="14"/>
        </w:numPr>
        <w:tabs>
          <w:tab w:val="left" w:pos="709"/>
        </w:tabs>
        <w:spacing w:line="264" w:lineRule="auto"/>
        <w:ind w:left="0" w:firstLine="567"/>
        <w:contextualSpacing w:val="0"/>
        <w:jc w:val="both"/>
        <w:rPr>
          <w:sz w:val="28"/>
          <w:szCs w:val="28"/>
        </w:rPr>
      </w:pPr>
      <w:r w:rsidRPr="00C266FB">
        <w:rPr>
          <w:sz w:val="28"/>
          <w:szCs w:val="28"/>
        </w:rPr>
        <w:t xml:space="preserve">Xây dựng kế hoạch và tổ chức thực hiện Kết luận số 01-KL/TW ngày 18 tháng 5 năm 2021 của Bộ Chính trị khóa XIII về tiếp tục thực hiện </w:t>
      </w:r>
      <w:r w:rsidRPr="00C266FB">
        <w:rPr>
          <w:bCs/>
          <w:sz w:val="28"/>
          <w:szCs w:val="28"/>
        </w:rPr>
        <w:t>Chỉ thị số 05-CT/TW của Bộ Chính trị khóa XII “Về đẩy mạnh học tập và làm theo tư tưởng, đạo đức, phong cách Hồ Chí Minh”</w:t>
      </w:r>
      <w:r w:rsidRPr="00C266FB">
        <w:rPr>
          <w:sz w:val="28"/>
          <w:szCs w:val="28"/>
        </w:rPr>
        <w:t xml:space="preserve">; đặc biệt phải quán triệt, tập trung làm tốt ba nội dung học tập Bác, làm theo Bác và nêu gương của cán bộ, đảng viên; đồng thời </w:t>
      </w:r>
      <w:r w:rsidRPr="00C266FB">
        <w:rPr>
          <w:kern w:val="2"/>
          <w:sz w:val="28"/>
          <w:szCs w:val="28"/>
        </w:rPr>
        <w:t>gắn với</w:t>
      </w:r>
      <w:r w:rsidRPr="00C266FB">
        <w:rPr>
          <w:sz w:val="28"/>
          <w:szCs w:val="28"/>
          <w:lang w:val="nl-NL"/>
        </w:rPr>
        <w:t xml:space="preserve"> triển khai “Xây dựng không gian văn hóa Hồ Chí Minh” - nơi tư tưởng, đạo đức, phong cách và sự nghiệp của Chủ tịch Hồ Chí Minh luôn hiện hữu thường xuyên, trở thành tài sản tinh thần, giá trị văn hóa đặc trưng của người dân, cán bộ, đảng viê</w:t>
      </w:r>
      <w:r>
        <w:rPr>
          <w:sz w:val="28"/>
          <w:szCs w:val="28"/>
          <w:lang w:val="nl-NL"/>
        </w:rPr>
        <w:t>n thành phố mang tên Bác (bao gồ</w:t>
      </w:r>
      <w:r w:rsidRPr="00C266FB">
        <w:rPr>
          <w:sz w:val="28"/>
          <w:szCs w:val="28"/>
          <w:lang w:val="nl-NL"/>
        </w:rPr>
        <w:t>m không gian vật thể, không gian phi vật thể và không gian mạng)</w:t>
      </w:r>
      <w:r w:rsidRPr="00C266FB">
        <w:rPr>
          <w:sz w:val="28"/>
          <w:szCs w:val="28"/>
        </w:rPr>
        <w:t xml:space="preserve">; kịp thời truyền thông, tuyên dương, vinh danh các tấm gương </w:t>
      </w:r>
      <w:r w:rsidR="00E711A3">
        <w:rPr>
          <w:sz w:val="28"/>
          <w:szCs w:val="28"/>
        </w:rPr>
        <w:t xml:space="preserve">thầy cô </w:t>
      </w:r>
      <w:r w:rsidRPr="00C266FB">
        <w:rPr>
          <w:sz w:val="28"/>
          <w:szCs w:val="28"/>
        </w:rPr>
        <w:t xml:space="preserve">giáo, người lao động tiêu biểu trong việc thực hiện chức trách nhiệm vụ, </w:t>
      </w:r>
      <w:r w:rsidR="00E711A3">
        <w:rPr>
          <w:sz w:val="28"/>
          <w:szCs w:val="28"/>
        </w:rPr>
        <w:t>học sinh</w:t>
      </w:r>
      <w:r w:rsidRPr="00C266FB">
        <w:rPr>
          <w:sz w:val="28"/>
          <w:szCs w:val="28"/>
        </w:rPr>
        <w:t xml:space="preserve"> tiêu biểu trong học tập, rèn luyện và các hành động cao đẹp, gương người tốt, việc tốt.</w:t>
      </w:r>
    </w:p>
    <w:p w14:paraId="722B6E1B" w14:textId="133F28B7" w:rsidR="00753C84" w:rsidRPr="00C266FB" w:rsidRDefault="00753C84" w:rsidP="00753C84">
      <w:pPr>
        <w:pStyle w:val="ListParagraph"/>
        <w:tabs>
          <w:tab w:val="left" w:pos="709"/>
          <w:tab w:val="left" w:pos="851"/>
        </w:tabs>
        <w:spacing w:line="264" w:lineRule="auto"/>
        <w:ind w:left="0"/>
        <w:jc w:val="both"/>
        <w:rPr>
          <w:sz w:val="28"/>
          <w:szCs w:val="28"/>
        </w:rPr>
      </w:pPr>
      <w:r w:rsidRPr="00C266FB">
        <w:rPr>
          <w:sz w:val="28"/>
          <w:szCs w:val="28"/>
          <w:lang w:val="vi-VN"/>
        </w:rPr>
        <w:tab/>
        <w:t>Cán bộ, giáo</w:t>
      </w:r>
      <w:r w:rsidRPr="00C266FB">
        <w:rPr>
          <w:sz w:val="28"/>
          <w:szCs w:val="28"/>
        </w:rPr>
        <w:t xml:space="preserve"> viên</w:t>
      </w:r>
      <w:r w:rsidRPr="00C266FB">
        <w:rPr>
          <w:sz w:val="28"/>
          <w:szCs w:val="28"/>
          <w:lang w:val="vi-VN"/>
        </w:rPr>
        <w:t xml:space="preserve"> và </w:t>
      </w:r>
      <w:r>
        <w:rPr>
          <w:sz w:val="28"/>
          <w:szCs w:val="28"/>
          <w:lang w:val="it-IT"/>
        </w:rPr>
        <w:t>học sinh</w:t>
      </w:r>
      <w:r w:rsidRPr="00C266FB">
        <w:rPr>
          <w:sz w:val="28"/>
          <w:szCs w:val="28"/>
        </w:rPr>
        <w:t xml:space="preserve"> tích cực tham gia Cuộc thi trực tuyến “Tuổi trẻ h</w:t>
      </w:r>
      <w:r w:rsidRPr="00C266FB">
        <w:rPr>
          <w:sz w:val="28"/>
          <w:szCs w:val="28"/>
          <w:lang w:val="vi-VN"/>
        </w:rPr>
        <w:t>ọc tập</w:t>
      </w:r>
      <w:r w:rsidRPr="00C266FB">
        <w:rPr>
          <w:sz w:val="28"/>
          <w:szCs w:val="28"/>
        </w:rPr>
        <w:t xml:space="preserve"> </w:t>
      </w:r>
      <w:r w:rsidRPr="00C266FB">
        <w:rPr>
          <w:sz w:val="28"/>
          <w:szCs w:val="28"/>
          <w:lang w:val="vi-VN"/>
        </w:rPr>
        <w:t>và làm theo</w:t>
      </w:r>
      <w:r w:rsidRPr="00C266FB">
        <w:rPr>
          <w:sz w:val="28"/>
          <w:szCs w:val="28"/>
        </w:rPr>
        <w:t xml:space="preserve"> </w:t>
      </w:r>
      <w:r w:rsidRPr="00C266FB">
        <w:rPr>
          <w:sz w:val="28"/>
          <w:szCs w:val="28"/>
          <w:lang w:val="vi-VN"/>
        </w:rPr>
        <w:t>tư</w:t>
      </w:r>
      <w:r w:rsidRPr="00C266FB">
        <w:rPr>
          <w:sz w:val="28"/>
          <w:szCs w:val="28"/>
        </w:rPr>
        <w:t xml:space="preserve"> tưở</w:t>
      </w:r>
      <w:r w:rsidRPr="00C266FB">
        <w:rPr>
          <w:sz w:val="28"/>
          <w:szCs w:val="28"/>
          <w:lang w:val="vi-VN"/>
        </w:rPr>
        <w:t>ng</w:t>
      </w:r>
      <w:r w:rsidRPr="00C266FB">
        <w:rPr>
          <w:sz w:val="28"/>
          <w:szCs w:val="28"/>
        </w:rPr>
        <w:t xml:space="preserve">, </w:t>
      </w:r>
      <w:r w:rsidRPr="00C266FB">
        <w:rPr>
          <w:sz w:val="28"/>
          <w:szCs w:val="28"/>
          <w:lang w:val="vi-VN"/>
        </w:rPr>
        <w:t>đạo đức</w:t>
      </w:r>
      <w:r w:rsidRPr="00C266FB">
        <w:rPr>
          <w:sz w:val="28"/>
          <w:szCs w:val="28"/>
        </w:rPr>
        <w:t xml:space="preserve">, phong cách Hồ Chí Minh” năm 2022; </w:t>
      </w:r>
      <w:r w:rsidRPr="00C266FB">
        <w:rPr>
          <w:sz w:val="28"/>
          <w:szCs w:val="28"/>
          <w:lang w:val="vi-VN"/>
        </w:rPr>
        <w:t>(</w:t>
      </w:r>
      <w:r w:rsidRPr="00C266FB">
        <w:rPr>
          <w:sz w:val="28"/>
          <w:szCs w:val="28"/>
          <w:u w:val="single"/>
          <w:lang w:val="vi-VN"/>
        </w:rPr>
        <w:t>http://hocvalamtheobac.vn/</w:t>
      </w:r>
      <w:r w:rsidRPr="00C266FB">
        <w:rPr>
          <w:sz w:val="28"/>
          <w:szCs w:val="28"/>
          <w:lang w:val="vi-VN"/>
        </w:rPr>
        <w:t xml:space="preserve">); </w:t>
      </w:r>
      <w:r w:rsidRPr="00C266FB">
        <w:rPr>
          <w:sz w:val="28"/>
          <w:szCs w:val="28"/>
        </w:rPr>
        <w:t xml:space="preserve">tiếp tục khai thác, </w:t>
      </w:r>
      <w:r w:rsidRPr="00C266FB">
        <w:rPr>
          <w:sz w:val="28"/>
          <w:szCs w:val="28"/>
          <w:lang w:val="vi-VN"/>
        </w:rPr>
        <w:t xml:space="preserve">sử dụng </w:t>
      </w:r>
      <w:r w:rsidRPr="00C266FB">
        <w:rPr>
          <w:sz w:val="28"/>
          <w:szCs w:val="28"/>
        </w:rPr>
        <w:t>hiệu quả</w:t>
      </w:r>
      <w:r w:rsidRPr="00C266FB">
        <w:rPr>
          <w:sz w:val="28"/>
          <w:szCs w:val="28"/>
          <w:lang w:val="vi-VN"/>
        </w:rPr>
        <w:t xml:space="preserve"> bộ tài liệu “Bác </w:t>
      </w:r>
      <w:r w:rsidRPr="00C266FB">
        <w:rPr>
          <w:sz w:val="28"/>
          <w:szCs w:val="28"/>
          <w:lang w:val="vi-VN"/>
        </w:rPr>
        <w:lastRenderedPageBreak/>
        <w:t>Hồ và những bài học về đạo đức, lối sống” dành cho học sinh phổ thông trong các hoạt động dạy, học và hoạt động giáo dục ngoài giờ</w:t>
      </w:r>
      <w:r w:rsidRPr="00C266FB">
        <w:rPr>
          <w:sz w:val="28"/>
          <w:szCs w:val="28"/>
        </w:rPr>
        <w:t xml:space="preserve"> chính khóa; g</w:t>
      </w:r>
      <w:r w:rsidRPr="00C266FB">
        <w:rPr>
          <w:sz w:val="28"/>
          <w:szCs w:val="28"/>
          <w:lang w:val="vi-VN"/>
        </w:rPr>
        <w:t>iới thiệu rộng rãi trang thông tin về Chủ tịch Hồ Chí Minh (</w:t>
      </w:r>
      <w:r w:rsidRPr="00C266FB">
        <w:rPr>
          <w:sz w:val="28"/>
          <w:szCs w:val="28"/>
          <w:u w:val="single"/>
          <w:lang w:val="vi-VN"/>
        </w:rPr>
        <w:t>http://www.hochiminh.vn/</w:t>
      </w:r>
      <w:r w:rsidRPr="00C266FB">
        <w:rPr>
          <w:sz w:val="28"/>
          <w:szCs w:val="28"/>
          <w:lang w:val="vi-VN"/>
        </w:rPr>
        <w:t>) tới đội ngũ cán bộ, giáo</w:t>
      </w:r>
      <w:r w:rsidRPr="00C266FB">
        <w:rPr>
          <w:sz w:val="28"/>
          <w:szCs w:val="28"/>
        </w:rPr>
        <w:t xml:space="preserve"> viên và </w:t>
      </w:r>
      <w:r w:rsidR="00E711A3">
        <w:rPr>
          <w:sz w:val="28"/>
          <w:szCs w:val="28"/>
        </w:rPr>
        <w:t>học sinh</w:t>
      </w:r>
      <w:r w:rsidRPr="00C266FB">
        <w:rPr>
          <w:sz w:val="28"/>
          <w:szCs w:val="28"/>
          <w:lang w:val="vi-VN"/>
        </w:rPr>
        <w:t xml:space="preserve"> để nghiên cứu, tham khảo học tập và làm theo Bác</w:t>
      </w:r>
    </w:p>
    <w:p w14:paraId="072BF8CC" w14:textId="31207DA0" w:rsidR="00753C84" w:rsidRDefault="00753C84" w:rsidP="00753C84">
      <w:pPr>
        <w:pStyle w:val="ListParagraph"/>
        <w:numPr>
          <w:ilvl w:val="0"/>
          <w:numId w:val="16"/>
        </w:numPr>
        <w:tabs>
          <w:tab w:val="left" w:pos="709"/>
          <w:tab w:val="left" w:pos="851"/>
        </w:tabs>
        <w:spacing w:line="264" w:lineRule="auto"/>
        <w:ind w:left="0" w:firstLine="567"/>
        <w:contextualSpacing w:val="0"/>
        <w:jc w:val="both"/>
        <w:rPr>
          <w:sz w:val="28"/>
          <w:szCs w:val="28"/>
          <w:lang w:eastAsia="zh-CN"/>
        </w:rPr>
      </w:pPr>
      <w:r w:rsidRPr="00C266FB">
        <w:rPr>
          <w:sz w:val="28"/>
          <w:szCs w:val="28"/>
        </w:rPr>
        <w:t xml:space="preserve">Triển khai thực hiện Chỉ thị 08/CT-TTg ngày 01/6/2022 </w:t>
      </w:r>
      <w:r w:rsidRPr="00C266FB">
        <w:rPr>
          <w:sz w:val="28"/>
          <w:szCs w:val="28"/>
          <w:lang w:val="fr-FR"/>
        </w:rPr>
        <w:t>của Thủ tướng Chính phủ</w:t>
      </w:r>
      <w:r w:rsidRPr="00C266FB">
        <w:rPr>
          <w:sz w:val="28"/>
          <w:szCs w:val="28"/>
          <w:lang w:eastAsia="zh-CN"/>
        </w:rPr>
        <w:t xml:space="preserve"> </w:t>
      </w:r>
      <w:r w:rsidRPr="00C266FB">
        <w:rPr>
          <w:sz w:val="28"/>
          <w:szCs w:val="28"/>
        </w:rPr>
        <w:t xml:space="preserve">về “Tăng cường triển khai công tác xây dựng văn hóa học đường” và tiếp tục triển khai có hiệu quả kế hoạch thực hiện Quyết định số 1299/QĐ-TTg ngày 3/10/2018 về việc phê duyệt của Thủ tướng Chính phủ phê duyệt Đề án “Xây dựng văn hóa ứng xử trong trường học giai đoạn 2018-2025”. </w:t>
      </w:r>
      <w:r w:rsidR="00E711A3">
        <w:rPr>
          <w:sz w:val="28"/>
          <w:szCs w:val="28"/>
        </w:rPr>
        <w:t xml:space="preserve">Gắn </w:t>
      </w:r>
      <w:r w:rsidRPr="00C266FB">
        <w:rPr>
          <w:sz w:val="28"/>
          <w:szCs w:val="28"/>
          <w:lang w:val="vi"/>
        </w:rPr>
        <w:t>việc xây dựng và tổ chức thực hiện văn hoá học đường với</w:t>
      </w:r>
      <w:r w:rsidRPr="00C266FB">
        <w:rPr>
          <w:sz w:val="28"/>
          <w:szCs w:val="28"/>
        </w:rPr>
        <w:t xml:space="preserve"> </w:t>
      </w:r>
      <w:r w:rsidRPr="00C266FB">
        <w:rPr>
          <w:sz w:val="28"/>
          <w:szCs w:val="28"/>
          <w:lang w:val="vi"/>
        </w:rPr>
        <w:t>đổi mới căn bản, toàn diện giáo dục</w:t>
      </w:r>
      <w:r w:rsidRPr="00C266FB">
        <w:rPr>
          <w:sz w:val="28"/>
          <w:szCs w:val="28"/>
        </w:rPr>
        <w:t xml:space="preserve"> và xây dựng không gian văn hóa Hồ Chí Minh. Qua đó, xây dựng và phát triển văn hóa học đường trong </w:t>
      </w:r>
      <w:r w:rsidR="00E711A3">
        <w:rPr>
          <w:sz w:val="28"/>
          <w:szCs w:val="28"/>
        </w:rPr>
        <w:t>nhà trường</w:t>
      </w:r>
      <w:r w:rsidRPr="00C266FB">
        <w:rPr>
          <w:sz w:val="28"/>
          <w:szCs w:val="28"/>
        </w:rPr>
        <w:t xml:space="preserve">, văn hóa học đường thực sự trở thành một môi trường quan trọng để </w:t>
      </w:r>
      <w:r>
        <w:rPr>
          <w:sz w:val="28"/>
          <w:szCs w:val="28"/>
          <w:lang w:val="it-IT"/>
        </w:rPr>
        <w:t>học sinh</w:t>
      </w:r>
      <w:r w:rsidRPr="00C266FB">
        <w:rPr>
          <w:sz w:val="28"/>
          <w:szCs w:val="28"/>
        </w:rPr>
        <w:t xml:space="preserve"> rèn luyện nhân cách, trở thành con người phát triển toàn diện đức - trí - thể - mỹ, có lòng yêu nước, tinh thần tự hào, tự tôn dân tộc, có ý thức và trách nhiệm </w:t>
      </w:r>
      <w:r w:rsidRPr="00C266FB">
        <w:rPr>
          <w:sz w:val="28"/>
          <w:szCs w:val="28"/>
          <w:lang w:val="vi-VN"/>
        </w:rPr>
        <w:t>với đất nước, cộng đồng, gia đình và bản thân</w:t>
      </w:r>
      <w:r w:rsidRPr="00C266FB">
        <w:rPr>
          <w:sz w:val="28"/>
          <w:szCs w:val="28"/>
        </w:rPr>
        <w:t xml:space="preserve">. </w:t>
      </w:r>
    </w:p>
    <w:p w14:paraId="3CF46EAB" w14:textId="2D67EBDE" w:rsidR="00753C84" w:rsidRPr="00C266FB" w:rsidRDefault="00753C84" w:rsidP="00753C84">
      <w:pPr>
        <w:pStyle w:val="ListParagraph"/>
        <w:numPr>
          <w:ilvl w:val="0"/>
          <w:numId w:val="14"/>
        </w:numPr>
        <w:tabs>
          <w:tab w:val="left" w:pos="709"/>
        </w:tabs>
        <w:spacing w:line="264" w:lineRule="auto"/>
        <w:ind w:left="0" w:firstLine="567"/>
        <w:contextualSpacing w:val="0"/>
        <w:jc w:val="both"/>
        <w:rPr>
          <w:sz w:val="28"/>
          <w:szCs w:val="28"/>
          <w:lang w:eastAsia="zh-CN"/>
        </w:rPr>
      </w:pPr>
      <w:r w:rsidRPr="00C266FB">
        <w:rPr>
          <w:sz w:val="28"/>
          <w:szCs w:val="28"/>
        </w:rPr>
        <w:t xml:space="preserve">Tổ chức triển khai thực hiện Thông tư số 26/2017/TT-BGDĐT ngày 18/10/2017 của Bộ Giáo dục và Đào tạo quy định tổ chức hoạt động văn hóa của </w:t>
      </w:r>
      <w:r w:rsidR="00344BC1">
        <w:rPr>
          <w:sz w:val="28"/>
          <w:szCs w:val="28"/>
        </w:rPr>
        <w:t>HỌC SINH</w:t>
      </w:r>
      <w:r w:rsidRPr="00C266FB">
        <w:rPr>
          <w:sz w:val="28"/>
          <w:szCs w:val="28"/>
        </w:rPr>
        <w:t xml:space="preserve"> trong </w:t>
      </w:r>
      <w:r w:rsidR="00E84929">
        <w:rPr>
          <w:sz w:val="28"/>
          <w:szCs w:val="28"/>
        </w:rPr>
        <w:t>nhà trường</w:t>
      </w:r>
      <w:r w:rsidRPr="00C266FB">
        <w:rPr>
          <w:sz w:val="28"/>
          <w:szCs w:val="28"/>
        </w:rPr>
        <w:t xml:space="preserve">, xây dựng môi trường văn hóa lành mạnh trong </w:t>
      </w:r>
      <w:r w:rsidR="00E84929">
        <w:rPr>
          <w:sz w:val="28"/>
          <w:szCs w:val="28"/>
        </w:rPr>
        <w:t>nhà trường</w:t>
      </w:r>
      <w:r w:rsidRPr="00C266FB">
        <w:rPr>
          <w:sz w:val="28"/>
          <w:szCs w:val="28"/>
        </w:rPr>
        <w:t xml:space="preserve">, điều chỉnh những hành vi ứng xử lệch lạc, thiếu chuẩn mực văn hóa của mọi thành viên trong cơ sở giáo dục, ngăn chặn các hành vi bạo lực, các tệ nạn xã hội, các hành vi trái với thuần phong mỹ tục, truyền thống văn hóa Việt Nam. Tổ chức thường xuyên các hoạt động văn hóa, nghệ thuật nhằm góp phần giáo dục đạo đức, lối sống, giá trị văn hóa và chuẩn mực đạo đức; tạo môi trường, điều kiện để </w:t>
      </w:r>
      <w:r w:rsidR="00E711A3">
        <w:rPr>
          <w:sz w:val="28"/>
          <w:szCs w:val="28"/>
        </w:rPr>
        <w:t>học sinh</w:t>
      </w:r>
      <w:r w:rsidRPr="00C266FB">
        <w:rPr>
          <w:sz w:val="28"/>
          <w:szCs w:val="28"/>
        </w:rPr>
        <w:t xml:space="preserve"> giao lưu, học hỏi, tiếp thu giá trị văn hóa các vùng, miền và tinh hoa văn hóa nhân loại, nâng cao đời sống tinh thần, khả năng cảm thụ văn hóa, nghệ thuật. Hoạt động văn hóa được gắn với các sự kiện, ngày lễ trọng đại của đất nước, sự kiện lịch sử, truyền thống của nhà trường, của địa phương và các hoạt động khác theo quy định của ngành Giáo dục.</w:t>
      </w:r>
      <w:r w:rsidRPr="00C266FB">
        <w:rPr>
          <w:sz w:val="28"/>
          <w:szCs w:val="28"/>
          <w:lang w:eastAsia="zh-CN"/>
        </w:rPr>
        <w:t xml:space="preserve"> </w:t>
      </w:r>
    </w:p>
    <w:p w14:paraId="084677AE" w14:textId="77777777" w:rsidR="00753C84" w:rsidRPr="00C266FB" w:rsidRDefault="00753C84" w:rsidP="00753C84">
      <w:pPr>
        <w:pStyle w:val="ListParagraph"/>
        <w:numPr>
          <w:ilvl w:val="0"/>
          <w:numId w:val="14"/>
        </w:numPr>
        <w:tabs>
          <w:tab w:val="left" w:pos="709"/>
          <w:tab w:val="left" w:pos="851"/>
        </w:tabs>
        <w:spacing w:line="264" w:lineRule="auto"/>
        <w:ind w:left="0" w:firstLine="567"/>
        <w:contextualSpacing w:val="0"/>
        <w:jc w:val="both"/>
        <w:rPr>
          <w:sz w:val="28"/>
          <w:szCs w:val="28"/>
        </w:rPr>
      </w:pPr>
      <w:r w:rsidRPr="00C266FB">
        <w:rPr>
          <w:sz w:val="28"/>
          <w:szCs w:val="28"/>
          <w:lang w:eastAsia="zh-CN"/>
        </w:rPr>
        <w:t>Tiếp tục t</w:t>
      </w:r>
      <w:r w:rsidRPr="00C266FB">
        <w:rPr>
          <w:sz w:val="28"/>
          <w:szCs w:val="28"/>
          <w:lang w:val="vi-VN" w:eastAsia="zh-CN"/>
        </w:rPr>
        <w:t xml:space="preserve">riển khai và thực hiện nghiêm túc </w:t>
      </w:r>
      <w:r w:rsidRPr="00C266FB">
        <w:rPr>
          <w:sz w:val="28"/>
          <w:szCs w:val="28"/>
          <w:lang w:val="fr-FR"/>
        </w:rPr>
        <w:t>Chỉ thị số 33/CT-TTg ngày 26/11/2021 của Thủ tướng Chính phủ</w:t>
      </w:r>
      <w:r w:rsidRPr="00C266FB">
        <w:rPr>
          <w:sz w:val="28"/>
          <w:szCs w:val="28"/>
          <w:lang w:eastAsia="zh-CN"/>
        </w:rPr>
        <w:t xml:space="preserve"> về</w:t>
      </w:r>
      <w:r w:rsidRPr="00C266FB">
        <w:rPr>
          <w:rStyle w:val="Strong"/>
          <w:sz w:val="28"/>
          <w:szCs w:val="28"/>
        </w:rPr>
        <w:t xml:space="preserve"> </w:t>
      </w:r>
      <w:r w:rsidRPr="00C266FB">
        <w:rPr>
          <w:rStyle w:val="Strong"/>
          <w:b w:val="0"/>
          <w:sz w:val="28"/>
          <w:szCs w:val="28"/>
        </w:rPr>
        <w:t>tiếp tục tăng cường và đổi mới công tác dân vận của cơ quan hành chính nhà nước, chính quyền các cấp trong tình hình mới;</w:t>
      </w:r>
      <w:r w:rsidRPr="00C266FB">
        <w:rPr>
          <w:rStyle w:val="Strong"/>
          <w:sz w:val="28"/>
          <w:szCs w:val="28"/>
        </w:rPr>
        <w:t xml:space="preserve"> </w:t>
      </w:r>
      <w:r w:rsidRPr="00C266FB">
        <w:rPr>
          <w:sz w:val="28"/>
          <w:szCs w:val="28"/>
          <w:lang w:val="vi-VN"/>
        </w:rPr>
        <w:t>Chỉ thị số 06/CT-UBND ngày 30</w:t>
      </w:r>
      <w:r w:rsidRPr="00C266FB">
        <w:rPr>
          <w:sz w:val="28"/>
          <w:szCs w:val="28"/>
        </w:rPr>
        <w:t>/</w:t>
      </w:r>
      <w:r w:rsidRPr="00C266FB">
        <w:rPr>
          <w:sz w:val="28"/>
          <w:szCs w:val="28"/>
          <w:lang w:val="vi-VN"/>
        </w:rPr>
        <w:t>6</w:t>
      </w:r>
      <w:r w:rsidRPr="00C266FB">
        <w:rPr>
          <w:sz w:val="28"/>
          <w:szCs w:val="28"/>
        </w:rPr>
        <w:t>/</w:t>
      </w:r>
      <w:r w:rsidRPr="00C266FB">
        <w:rPr>
          <w:sz w:val="28"/>
          <w:szCs w:val="28"/>
          <w:lang w:val="vi-VN"/>
        </w:rPr>
        <w:t>2020 của Chủ tịch Ủy ban nhân dân Thành phố nhằm tăng cường hiệu quả thi hành trách nhiệm của Người đứng đầu cơ quan, tổ chức, đơn vị của Nhà nước và trách nhiệm của mỗi cán bộ, công chức, viên chức trong phòng, chống vi phạm pháp luật và tội phạm</w:t>
      </w:r>
      <w:r w:rsidRPr="00C266FB">
        <w:rPr>
          <w:bCs/>
          <w:sz w:val="28"/>
          <w:szCs w:val="28"/>
          <w:shd w:val="clear" w:color="auto" w:fill="FFFFFF"/>
        </w:rPr>
        <w:t xml:space="preserve">; </w:t>
      </w:r>
      <w:r w:rsidRPr="00C266FB">
        <w:rPr>
          <w:bCs/>
          <w:iCs/>
          <w:sz w:val="28"/>
          <w:szCs w:val="28"/>
          <w:shd w:val="clear" w:color="auto" w:fill="FFFFFF"/>
          <w:lang w:val="vi-VN"/>
        </w:rPr>
        <w:t>Thông tư số</w:t>
      </w:r>
      <w:r w:rsidRPr="00C266FB">
        <w:rPr>
          <w:bCs/>
          <w:iCs/>
          <w:sz w:val="28"/>
          <w:szCs w:val="28"/>
          <w:shd w:val="clear" w:color="auto" w:fill="FFFFFF"/>
        </w:rPr>
        <w:t xml:space="preserve"> 36</w:t>
      </w:r>
      <w:r w:rsidRPr="00C266FB">
        <w:rPr>
          <w:bCs/>
          <w:iCs/>
          <w:sz w:val="28"/>
          <w:szCs w:val="28"/>
          <w:shd w:val="clear" w:color="auto" w:fill="FFFFFF"/>
          <w:lang w:val="vi-VN"/>
        </w:rPr>
        <w:t xml:space="preserve">/2017/TT-BGDĐT ngày </w:t>
      </w:r>
      <w:r w:rsidRPr="00C266FB">
        <w:rPr>
          <w:bCs/>
          <w:iCs/>
          <w:sz w:val="28"/>
          <w:szCs w:val="28"/>
          <w:shd w:val="clear" w:color="auto" w:fill="FFFFFF"/>
        </w:rPr>
        <w:t>28/12/</w:t>
      </w:r>
      <w:r w:rsidRPr="00C266FB">
        <w:rPr>
          <w:bCs/>
          <w:iCs/>
          <w:sz w:val="28"/>
          <w:szCs w:val="28"/>
          <w:shd w:val="clear" w:color="auto" w:fill="FFFFFF"/>
          <w:lang w:val="vi-VN"/>
        </w:rPr>
        <w:t>2017 của Bộ trưởng Bộ Giáo dục và Đào tạo</w:t>
      </w:r>
      <w:r w:rsidRPr="00C266FB">
        <w:rPr>
          <w:bCs/>
          <w:iCs/>
          <w:sz w:val="28"/>
          <w:szCs w:val="28"/>
          <w:shd w:val="clear" w:color="auto" w:fill="FFFFFF"/>
        </w:rPr>
        <w:t xml:space="preserve"> </w:t>
      </w:r>
      <w:r w:rsidRPr="00C266FB">
        <w:rPr>
          <w:bCs/>
          <w:sz w:val="28"/>
          <w:szCs w:val="28"/>
          <w:shd w:val="clear" w:color="auto" w:fill="FFFFFF"/>
          <w:lang w:val="vi-VN"/>
        </w:rPr>
        <w:t xml:space="preserve">ban hành </w:t>
      </w:r>
      <w:r w:rsidRPr="00C266FB">
        <w:rPr>
          <w:bCs/>
          <w:sz w:val="28"/>
          <w:szCs w:val="28"/>
          <w:shd w:val="clear" w:color="auto" w:fill="FFFFFF"/>
        </w:rPr>
        <w:t>q</w:t>
      </w:r>
      <w:r w:rsidRPr="00C266FB">
        <w:rPr>
          <w:bCs/>
          <w:sz w:val="28"/>
          <w:szCs w:val="28"/>
          <w:shd w:val="clear" w:color="auto" w:fill="FFFFFF"/>
          <w:lang w:val="vi-VN"/>
        </w:rPr>
        <w:t>uy chế thực hiện công khai đối với cơ sở giáo dục và đào tạo thuộc hệ thống giáo dục quốc dân</w:t>
      </w:r>
      <w:r w:rsidRPr="00C266FB">
        <w:rPr>
          <w:bCs/>
          <w:sz w:val="28"/>
          <w:szCs w:val="28"/>
          <w:shd w:val="clear" w:color="auto" w:fill="FFFFFF"/>
        </w:rPr>
        <w:t xml:space="preserve">. </w:t>
      </w:r>
    </w:p>
    <w:p w14:paraId="126A14B9" w14:textId="474F295F" w:rsidR="00753C84" w:rsidRPr="00753C84" w:rsidRDefault="00753C84" w:rsidP="00753C84">
      <w:pPr>
        <w:pStyle w:val="ListParagraph"/>
        <w:numPr>
          <w:ilvl w:val="0"/>
          <w:numId w:val="14"/>
        </w:numPr>
        <w:tabs>
          <w:tab w:val="left" w:pos="851"/>
        </w:tabs>
        <w:spacing w:line="264" w:lineRule="auto"/>
        <w:ind w:left="0" w:firstLine="567"/>
        <w:jc w:val="both"/>
        <w:rPr>
          <w:sz w:val="28"/>
          <w:szCs w:val="28"/>
        </w:rPr>
      </w:pPr>
      <w:r w:rsidRPr="00753C84">
        <w:rPr>
          <w:sz w:val="28"/>
          <w:szCs w:val="28"/>
        </w:rPr>
        <w:lastRenderedPageBreak/>
        <w:t xml:space="preserve">Tổ chức hiệu quả hoạt động đối thoại giữa lãnh đạo nhà trường với cán bộ, nhà giáo, người lao động và </w:t>
      </w:r>
      <w:r>
        <w:rPr>
          <w:sz w:val="28"/>
          <w:szCs w:val="28"/>
          <w:lang w:val="it-IT"/>
        </w:rPr>
        <w:t>học sinh</w:t>
      </w:r>
      <w:r w:rsidRPr="00753C84">
        <w:rPr>
          <w:sz w:val="28"/>
          <w:szCs w:val="28"/>
        </w:rPr>
        <w:t xml:space="preserve">, kịp thời phát hiện và xử lý những vấn đề khó khăn, bức xúc trong </w:t>
      </w:r>
      <w:r>
        <w:rPr>
          <w:sz w:val="28"/>
          <w:szCs w:val="28"/>
          <w:lang w:val="it-IT"/>
        </w:rPr>
        <w:t>học sinh</w:t>
      </w:r>
      <w:r w:rsidRPr="00753C84">
        <w:rPr>
          <w:sz w:val="28"/>
          <w:szCs w:val="28"/>
        </w:rPr>
        <w:t xml:space="preserve">, giáo viên, nhân viên. </w:t>
      </w:r>
    </w:p>
    <w:p w14:paraId="0AA9ADC4" w14:textId="38F12616" w:rsidR="00753C84" w:rsidRPr="00C266FB" w:rsidRDefault="00753C84" w:rsidP="00753C84">
      <w:pPr>
        <w:pStyle w:val="ListParagraph"/>
        <w:numPr>
          <w:ilvl w:val="0"/>
          <w:numId w:val="14"/>
        </w:numPr>
        <w:tabs>
          <w:tab w:val="left" w:pos="851"/>
        </w:tabs>
        <w:spacing w:line="264" w:lineRule="auto"/>
        <w:ind w:left="0" w:firstLine="567"/>
        <w:contextualSpacing w:val="0"/>
        <w:jc w:val="both"/>
        <w:rPr>
          <w:sz w:val="28"/>
          <w:szCs w:val="28"/>
        </w:rPr>
      </w:pPr>
      <w:r w:rsidRPr="00C266FB">
        <w:rPr>
          <w:sz w:val="28"/>
          <w:szCs w:val="28"/>
        </w:rPr>
        <w:t xml:space="preserve">Mỗi cán bộ, nhà giáo và người lao động trong </w:t>
      </w:r>
      <w:r w:rsidR="00E711A3">
        <w:rPr>
          <w:sz w:val="28"/>
          <w:szCs w:val="28"/>
        </w:rPr>
        <w:t>nhà trường</w:t>
      </w:r>
      <w:r w:rsidRPr="00C266FB">
        <w:rPr>
          <w:sz w:val="28"/>
          <w:szCs w:val="28"/>
        </w:rPr>
        <w:t xml:space="preserve"> luôn nêu cao tinh thần tự học, tự bồi dưỡng, rèn luyện nâng cao phẩm chất chính trị, đạo đức, chuyên môn nghiệp vụ và thực hiện tốt </w:t>
      </w:r>
      <w:r w:rsidRPr="00C266FB">
        <w:rPr>
          <w:sz w:val="28"/>
          <w:szCs w:val="28"/>
          <w:lang w:val="vi-VN" w:eastAsia="zh-CN"/>
        </w:rPr>
        <w:t>Chỉ thị số 1737/CT-BGDĐT ngày 07</w:t>
      </w:r>
      <w:r w:rsidRPr="00C266FB">
        <w:rPr>
          <w:sz w:val="28"/>
          <w:szCs w:val="28"/>
          <w:lang w:val="nl-NL" w:eastAsia="zh-CN"/>
        </w:rPr>
        <w:t>/</w:t>
      </w:r>
      <w:r w:rsidRPr="00C266FB">
        <w:rPr>
          <w:sz w:val="28"/>
          <w:szCs w:val="28"/>
          <w:lang w:val="vi-VN" w:eastAsia="zh-CN"/>
        </w:rPr>
        <w:t>5</w:t>
      </w:r>
      <w:r w:rsidRPr="00C266FB">
        <w:rPr>
          <w:sz w:val="28"/>
          <w:szCs w:val="28"/>
          <w:lang w:val="nl-NL" w:eastAsia="zh-CN"/>
        </w:rPr>
        <w:t>/</w:t>
      </w:r>
      <w:r w:rsidRPr="00C266FB">
        <w:rPr>
          <w:sz w:val="28"/>
          <w:szCs w:val="28"/>
          <w:lang w:val="vi-VN" w:eastAsia="zh-CN"/>
        </w:rPr>
        <w:t>2018 của Bộ Giáo dục và Đào tạo và Kế hoạch số 2006/KH-GDĐT-CTTT ngày 13</w:t>
      </w:r>
      <w:r w:rsidRPr="00C266FB">
        <w:rPr>
          <w:sz w:val="28"/>
          <w:szCs w:val="28"/>
          <w:lang w:val="nl-NL" w:eastAsia="zh-CN"/>
        </w:rPr>
        <w:t>/</w:t>
      </w:r>
      <w:r w:rsidRPr="00C266FB">
        <w:rPr>
          <w:sz w:val="28"/>
          <w:szCs w:val="28"/>
          <w:lang w:val="vi-VN" w:eastAsia="zh-CN"/>
        </w:rPr>
        <w:t>6</w:t>
      </w:r>
      <w:r w:rsidRPr="00C266FB">
        <w:rPr>
          <w:sz w:val="28"/>
          <w:szCs w:val="28"/>
          <w:lang w:val="nl-NL" w:eastAsia="zh-CN"/>
        </w:rPr>
        <w:t>/</w:t>
      </w:r>
      <w:r w:rsidRPr="00C266FB">
        <w:rPr>
          <w:sz w:val="28"/>
          <w:szCs w:val="28"/>
          <w:lang w:val="vi-VN" w:eastAsia="zh-CN"/>
        </w:rPr>
        <w:t>2018 của Sở Giáo dục và Đào tạo</w:t>
      </w:r>
      <w:r w:rsidRPr="00C266FB">
        <w:rPr>
          <w:sz w:val="28"/>
          <w:szCs w:val="28"/>
          <w:lang w:eastAsia="zh-CN"/>
        </w:rPr>
        <w:t xml:space="preserve"> về “T</w:t>
      </w:r>
      <w:r w:rsidRPr="00C266FB">
        <w:rPr>
          <w:sz w:val="28"/>
          <w:szCs w:val="28"/>
          <w:lang w:val="nl-NL" w:eastAsia="zh-CN"/>
        </w:rPr>
        <w:t>iếp tục t</w:t>
      </w:r>
      <w:r w:rsidRPr="00C266FB">
        <w:rPr>
          <w:sz w:val="28"/>
          <w:szCs w:val="28"/>
          <w:lang w:val="vi-VN" w:eastAsia="zh-CN"/>
        </w:rPr>
        <w:t>ăng cường công tác quản lý và nâng cao đạo đức nhà giáo</w:t>
      </w:r>
      <w:r w:rsidRPr="00C266FB">
        <w:rPr>
          <w:sz w:val="28"/>
          <w:szCs w:val="28"/>
          <w:lang w:eastAsia="zh-CN"/>
        </w:rPr>
        <w:t>”</w:t>
      </w:r>
      <w:r w:rsidRPr="00C266FB">
        <w:rPr>
          <w:sz w:val="28"/>
          <w:szCs w:val="28"/>
          <w:lang w:val="nl-NL"/>
        </w:rPr>
        <w:t xml:space="preserve">; </w:t>
      </w:r>
      <w:r w:rsidRPr="00C266FB">
        <w:rPr>
          <w:sz w:val="28"/>
          <w:szCs w:val="28"/>
          <w:lang w:val="vi-VN"/>
        </w:rPr>
        <w:t>ngăn ngừa, xử lý kịp thời, hiệu quả các hành vi tiêu cực, thiếu tính giáo dục</w:t>
      </w:r>
      <w:r w:rsidRPr="00C266FB">
        <w:rPr>
          <w:sz w:val="28"/>
          <w:szCs w:val="28"/>
        </w:rPr>
        <w:t>,</w:t>
      </w:r>
      <w:r w:rsidRPr="00C266FB">
        <w:rPr>
          <w:sz w:val="28"/>
          <w:szCs w:val="28"/>
          <w:lang w:val="vi-VN"/>
        </w:rPr>
        <w:t xml:space="preserve"> </w:t>
      </w:r>
      <w:r w:rsidRPr="00C266FB">
        <w:rPr>
          <w:sz w:val="28"/>
          <w:szCs w:val="28"/>
        </w:rPr>
        <w:t>tình trạng quản lý, giáo dục “quyền uy”, áp đặt đối với học sinh</w:t>
      </w:r>
      <w:r w:rsidRPr="00C266FB">
        <w:rPr>
          <w:sz w:val="28"/>
          <w:szCs w:val="28"/>
          <w:lang w:val="nl-NL"/>
        </w:rPr>
        <w:t xml:space="preserve"> và tăng cường sử dụng các biện pháp giáo dục, kỷ luật tích cực </w:t>
      </w:r>
      <w:r w:rsidRPr="00C266FB">
        <w:rPr>
          <w:sz w:val="28"/>
          <w:szCs w:val="28"/>
          <w:lang w:val="vi-VN"/>
        </w:rPr>
        <w:t>trong</w:t>
      </w:r>
      <w:r w:rsidRPr="00C266FB">
        <w:rPr>
          <w:sz w:val="28"/>
          <w:szCs w:val="28"/>
          <w:lang w:val="nl-NL"/>
        </w:rPr>
        <w:t xml:space="preserve"> </w:t>
      </w:r>
      <w:r w:rsidR="00E84929">
        <w:rPr>
          <w:sz w:val="28"/>
          <w:szCs w:val="28"/>
          <w:lang w:val="nl-NL"/>
        </w:rPr>
        <w:t>nhà trường</w:t>
      </w:r>
      <w:r w:rsidRPr="00C266FB">
        <w:rPr>
          <w:sz w:val="28"/>
          <w:szCs w:val="28"/>
        </w:rPr>
        <w:t xml:space="preserve">. </w:t>
      </w:r>
      <w:r w:rsidRPr="00C266FB">
        <w:rPr>
          <w:sz w:val="28"/>
          <w:szCs w:val="28"/>
          <w:lang w:val="nl-NL"/>
        </w:rPr>
        <w:t xml:space="preserve">Hướng đến xây dựng “Trường học hạnh phúc” </w:t>
      </w:r>
      <w:r w:rsidRPr="00C266FB">
        <w:rPr>
          <w:sz w:val="28"/>
          <w:szCs w:val="28"/>
        </w:rPr>
        <w:t>nhằm xây dựng môi trường giáo dục mà ở đó học sinh, cán bộ quản lý, giáo viên, nhân viên được yêu thương, được tôn trọng, được an toàn, được hiểu và được có giá trị; phát triển môi trường giáo dục thân thiện, văn minh, cùng hợp tác vì sự phát triển bền vững, góp phần thực hiện thành công đổi mới căn bản toàn diện giáo dục và đào tạo.</w:t>
      </w:r>
    </w:p>
    <w:p w14:paraId="2A7BE04B" w14:textId="24A2DF4B" w:rsidR="00753C84" w:rsidRPr="00C266FB" w:rsidRDefault="00753C84" w:rsidP="00753C84">
      <w:pPr>
        <w:pStyle w:val="ListParagraph"/>
        <w:numPr>
          <w:ilvl w:val="0"/>
          <w:numId w:val="14"/>
        </w:numPr>
        <w:tabs>
          <w:tab w:val="left" w:pos="851"/>
        </w:tabs>
        <w:spacing w:line="264" w:lineRule="auto"/>
        <w:ind w:left="0" w:firstLine="567"/>
        <w:contextualSpacing w:val="0"/>
        <w:jc w:val="both"/>
        <w:rPr>
          <w:sz w:val="28"/>
          <w:szCs w:val="28"/>
          <w:lang w:val="nl-NL"/>
        </w:rPr>
      </w:pPr>
      <w:r w:rsidRPr="00C266FB">
        <w:rPr>
          <w:sz w:val="28"/>
          <w:szCs w:val="28"/>
          <w:lang w:val="nl-NL"/>
        </w:rPr>
        <w:t xml:space="preserve">Triển khai thực hiện tốt các nội dung trong Chương trình phối hợp giai đoạn 2020-2025 giữa Thành đoàn và Sở Giáo dục và Đào tạo, giữa </w:t>
      </w:r>
      <w:r w:rsidR="009A0F9D">
        <w:rPr>
          <w:sz w:val="28"/>
          <w:szCs w:val="28"/>
          <w:lang w:val="nl-NL"/>
        </w:rPr>
        <w:t>Quận</w:t>
      </w:r>
      <w:r w:rsidRPr="00C266FB">
        <w:rPr>
          <w:sz w:val="28"/>
          <w:szCs w:val="28"/>
          <w:lang w:val="nl-NL"/>
        </w:rPr>
        <w:t xml:space="preserve"> đoàn với Phòng Giáo dục và Đào tạo, tích cực củng cố và tạo mọi điều kiện để phát huy vai trò của tổ chức Đoàn, Đội, trong </w:t>
      </w:r>
      <w:r w:rsidR="00E84929">
        <w:rPr>
          <w:sz w:val="28"/>
          <w:szCs w:val="28"/>
          <w:lang w:val="nl-NL"/>
        </w:rPr>
        <w:t>nhà trường</w:t>
      </w:r>
      <w:r w:rsidRPr="00C266FB">
        <w:rPr>
          <w:sz w:val="28"/>
          <w:szCs w:val="28"/>
          <w:lang w:val="nl-NL"/>
        </w:rPr>
        <w:t xml:space="preserve">; không ngừng nâng cao hiệu quả hoạt động của Đoàn, Đội, nhằm xây dựng các môi trường, các hoạt động để </w:t>
      </w:r>
      <w:r w:rsidR="009A0F9D">
        <w:rPr>
          <w:sz w:val="28"/>
          <w:szCs w:val="28"/>
          <w:lang w:val="it-IT"/>
        </w:rPr>
        <w:t>học sinh</w:t>
      </w:r>
      <w:r w:rsidRPr="00C266FB">
        <w:rPr>
          <w:sz w:val="28"/>
          <w:szCs w:val="28"/>
          <w:lang w:val="nl-NL"/>
        </w:rPr>
        <w:t xml:space="preserve"> học tập, rèn luyện và khẳng định bản thân,… góp phần ngày càng quan trọng hơn trong giáo dục toàn diện, nhất là giáo dục lý tưởng cách mạng, đạo đức, lối sống, kỹ năng sống, kiến thức pháp luật và ý thức công dân cho </w:t>
      </w:r>
      <w:r w:rsidR="009A0F9D">
        <w:rPr>
          <w:sz w:val="28"/>
          <w:szCs w:val="28"/>
          <w:lang w:val="it-IT"/>
        </w:rPr>
        <w:t>học sinh</w:t>
      </w:r>
      <w:r w:rsidRPr="00C266FB">
        <w:rPr>
          <w:sz w:val="28"/>
          <w:szCs w:val="28"/>
          <w:lang w:val="nl-NL"/>
        </w:rPr>
        <w:t>.</w:t>
      </w:r>
    </w:p>
    <w:p w14:paraId="6D58578A" w14:textId="18770F53" w:rsidR="00753C84" w:rsidRPr="00C266FB" w:rsidRDefault="00753C84" w:rsidP="009A0F9D">
      <w:pPr>
        <w:pStyle w:val="ListParagraph"/>
        <w:numPr>
          <w:ilvl w:val="0"/>
          <w:numId w:val="16"/>
        </w:numPr>
        <w:tabs>
          <w:tab w:val="left" w:pos="851"/>
        </w:tabs>
        <w:spacing w:line="264" w:lineRule="auto"/>
        <w:ind w:left="0" w:firstLine="567"/>
        <w:contextualSpacing w:val="0"/>
        <w:jc w:val="both"/>
        <w:rPr>
          <w:sz w:val="28"/>
          <w:szCs w:val="28"/>
          <w:lang w:eastAsia="zh-CN"/>
        </w:rPr>
      </w:pPr>
      <w:r w:rsidRPr="00C266FB">
        <w:rPr>
          <w:sz w:val="28"/>
          <w:szCs w:val="28"/>
          <w:lang w:val="nl-NL"/>
        </w:rPr>
        <w:t xml:space="preserve">Chú trọng bồi dưỡng, nâng cao chất lượng đội ngũ cán bộ, giáo viên phụ trách công tác Đoàn, Đội, trong </w:t>
      </w:r>
      <w:r w:rsidR="00E84929">
        <w:rPr>
          <w:sz w:val="28"/>
          <w:szCs w:val="28"/>
          <w:lang w:val="nl-NL"/>
        </w:rPr>
        <w:t>nhà trường</w:t>
      </w:r>
      <w:r w:rsidRPr="00C266FB">
        <w:rPr>
          <w:sz w:val="28"/>
          <w:szCs w:val="28"/>
          <w:lang w:val="nl-NL"/>
        </w:rPr>
        <w:t xml:space="preserve">. Quan tâm, bồi dưỡng đội ngũ </w:t>
      </w:r>
      <w:r w:rsidR="00E84929">
        <w:rPr>
          <w:sz w:val="28"/>
          <w:szCs w:val="28"/>
          <w:lang w:val="nl-NL"/>
        </w:rPr>
        <w:t xml:space="preserve">học sinh </w:t>
      </w:r>
      <w:r w:rsidRPr="00C266FB">
        <w:rPr>
          <w:sz w:val="28"/>
          <w:szCs w:val="28"/>
          <w:lang w:val="nl-NL"/>
        </w:rPr>
        <w:t>có tư tưởng, lập trường vững vàng tích cực tham gia vào các hoạt động Đoàn, Đội</w:t>
      </w:r>
      <w:r w:rsidR="00E84929">
        <w:rPr>
          <w:sz w:val="28"/>
          <w:szCs w:val="28"/>
          <w:lang w:val="nl-NL"/>
        </w:rPr>
        <w:t xml:space="preserve"> </w:t>
      </w:r>
      <w:r w:rsidRPr="00C266FB">
        <w:rPr>
          <w:sz w:val="28"/>
          <w:szCs w:val="28"/>
          <w:lang w:val="nl-NL"/>
        </w:rPr>
        <w:t xml:space="preserve">trở thành lực lượng nòng cốt thúc đẩy phong trào Đoàn, Đội tại </w:t>
      </w:r>
      <w:r w:rsidR="00E84929">
        <w:rPr>
          <w:sz w:val="28"/>
          <w:szCs w:val="28"/>
          <w:lang w:val="nl-NL"/>
        </w:rPr>
        <w:t>nhà trường</w:t>
      </w:r>
      <w:r w:rsidRPr="00C266FB">
        <w:rPr>
          <w:sz w:val="28"/>
          <w:szCs w:val="28"/>
          <w:lang w:val="nl-NL"/>
        </w:rPr>
        <w:t>.</w:t>
      </w:r>
      <w:r w:rsidRPr="00C266FB">
        <w:rPr>
          <w:sz w:val="28"/>
          <w:szCs w:val="28"/>
        </w:rPr>
        <w:t xml:space="preserve"> </w:t>
      </w:r>
    </w:p>
    <w:p w14:paraId="71232F1C" w14:textId="0060B4FC" w:rsidR="00753C84" w:rsidRPr="00C266FB" w:rsidRDefault="00753C84" w:rsidP="00753C84">
      <w:pPr>
        <w:pStyle w:val="ListParagraph"/>
        <w:numPr>
          <w:ilvl w:val="0"/>
          <w:numId w:val="16"/>
        </w:numPr>
        <w:tabs>
          <w:tab w:val="left" w:pos="709"/>
        </w:tabs>
        <w:spacing w:line="264" w:lineRule="auto"/>
        <w:ind w:left="0" w:firstLine="567"/>
        <w:contextualSpacing w:val="0"/>
        <w:jc w:val="both"/>
        <w:rPr>
          <w:sz w:val="28"/>
          <w:szCs w:val="28"/>
          <w:lang w:val="nl-NL"/>
        </w:rPr>
      </w:pPr>
      <w:r w:rsidRPr="00C266FB">
        <w:rPr>
          <w:sz w:val="28"/>
          <w:szCs w:val="28"/>
        </w:rPr>
        <w:t xml:space="preserve">Tiếp tục thực hiện </w:t>
      </w:r>
      <w:r w:rsidRPr="00C266FB">
        <w:rPr>
          <w:bCs/>
          <w:iCs/>
          <w:sz w:val="28"/>
          <w:szCs w:val="28"/>
        </w:rPr>
        <w:t xml:space="preserve">Quyết định số 529/QĐ-UBND ngày 14/02/2020 của </w:t>
      </w:r>
      <w:r w:rsidRPr="00C266FB">
        <w:rPr>
          <w:sz w:val="28"/>
          <w:szCs w:val="28"/>
        </w:rPr>
        <w:t xml:space="preserve">Ủy ban nhân dân Thành phố </w:t>
      </w:r>
      <w:r w:rsidRPr="00C266FB">
        <w:rPr>
          <w:bCs/>
          <w:iCs/>
          <w:sz w:val="28"/>
          <w:szCs w:val="28"/>
        </w:rPr>
        <w:t xml:space="preserve">ban hành Kế hoạch xây dựng Thành phố Xanh - Thân thiện môi trường giai đoạn 2020-2025; </w:t>
      </w:r>
      <w:r w:rsidRPr="00C266FB">
        <w:rPr>
          <w:sz w:val="28"/>
          <w:szCs w:val="28"/>
        </w:rPr>
        <w:t xml:space="preserve">Quyết định số 3202/QĐ-UBND ngày 01/9/2021 của Ủy ban nhân dân Thành phố ban hành Kế hoạch thực hiện Chỉ thị số 19-CT/TU ngày 19/10/2018 của Ban Thường vụ Thành ủy về tiếp tục thực hiện Cuộc vận động “Người dân Thành phố Hồ Chí Minh không xả rác ra đường và kênh rạch, vì Thành phố sạch, xanh và thân thiện môi trường”; </w:t>
      </w:r>
      <w:r w:rsidRPr="00C266FB">
        <w:rPr>
          <w:rFonts w:eastAsia="Calibri"/>
          <w:sz w:val="28"/>
          <w:szCs w:val="28"/>
        </w:rPr>
        <w:t xml:space="preserve">Quyết định số 1667/QĐ-UBND ngày 19/5/2022 của </w:t>
      </w:r>
      <w:r w:rsidRPr="00C266FB">
        <w:rPr>
          <w:sz w:val="28"/>
          <w:szCs w:val="28"/>
        </w:rPr>
        <w:t xml:space="preserve">Ủy ban nhân dân Thành phố Hồ Chí Minh </w:t>
      </w:r>
      <w:r w:rsidRPr="00C266FB">
        <w:rPr>
          <w:rFonts w:eastAsia="Calibri"/>
          <w:sz w:val="28"/>
          <w:szCs w:val="28"/>
        </w:rPr>
        <w:t>ban hành Kế hoạch tăng cường công tác quản lý, giảm thiểu, tái sử dụng, tái chế và xử lý chất thải nhựa trên địa bàn Thành phố Hồ Chí Minh giai đoạn năm 2022-2025, tầm nhìn đến năm 2030.</w:t>
      </w:r>
      <w:r w:rsidRPr="00C266FB">
        <w:rPr>
          <w:sz w:val="28"/>
          <w:szCs w:val="28"/>
          <w:lang w:val="nl-NL"/>
        </w:rPr>
        <w:t xml:space="preserve"> </w:t>
      </w:r>
      <w:r w:rsidRPr="00C266FB">
        <w:rPr>
          <w:sz w:val="28"/>
          <w:szCs w:val="28"/>
        </w:rPr>
        <w:t xml:space="preserve">Thực hiện đồng bộ, hiệu quả hoạt động </w:t>
      </w:r>
      <w:r w:rsidRPr="00C266FB">
        <w:rPr>
          <w:bCs/>
          <w:sz w:val="28"/>
          <w:szCs w:val="28"/>
        </w:rPr>
        <w:t xml:space="preserve">giáo dục, </w:t>
      </w:r>
      <w:r w:rsidRPr="00C266FB">
        <w:rPr>
          <w:bCs/>
          <w:sz w:val="28"/>
          <w:szCs w:val="28"/>
        </w:rPr>
        <w:lastRenderedPageBreak/>
        <w:t xml:space="preserve">nâng cao ý thức </w:t>
      </w:r>
      <w:r w:rsidRPr="00C266FB">
        <w:rPr>
          <w:sz w:val="28"/>
          <w:szCs w:val="28"/>
          <w:lang w:val="vi-VN" w:eastAsia="zh-CN"/>
        </w:rPr>
        <w:t>bảo vệ môi trường</w:t>
      </w:r>
      <w:r w:rsidRPr="00C266FB">
        <w:rPr>
          <w:sz w:val="28"/>
          <w:szCs w:val="28"/>
          <w:lang w:eastAsia="zh-CN"/>
        </w:rPr>
        <w:t xml:space="preserve"> cho </w:t>
      </w:r>
      <w:r w:rsidR="00E84929">
        <w:rPr>
          <w:sz w:val="28"/>
          <w:szCs w:val="28"/>
          <w:lang w:eastAsia="zh-CN"/>
        </w:rPr>
        <w:t>học sinh</w:t>
      </w:r>
      <w:r w:rsidRPr="00C266FB">
        <w:rPr>
          <w:sz w:val="28"/>
          <w:szCs w:val="28"/>
          <w:lang w:eastAsia="zh-CN"/>
        </w:rPr>
        <w:t xml:space="preserve">; mỗi </w:t>
      </w:r>
      <w:r w:rsidR="00E84929">
        <w:rPr>
          <w:sz w:val="28"/>
          <w:szCs w:val="28"/>
          <w:lang w:eastAsia="zh-CN"/>
        </w:rPr>
        <w:t>học sinh</w:t>
      </w:r>
      <w:r w:rsidRPr="00C266FB">
        <w:rPr>
          <w:sz w:val="28"/>
          <w:szCs w:val="28"/>
          <w:lang w:eastAsia="zh-CN"/>
        </w:rPr>
        <w:t xml:space="preserve"> có hành động thiết thực bảo vệ môi trường trong sinh hoạt hàng ngày, giữ gìn môi trường học đường “Xanh-Sạch-Đẹp”. </w:t>
      </w:r>
      <w:r w:rsidR="00FE0844">
        <w:rPr>
          <w:sz w:val="28"/>
          <w:szCs w:val="28"/>
          <w:lang w:eastAsia="zh-CN"/>
        </w:rPr>
        <w:t>N</w:t>
      </w:r>
      <w:r w:rsidR="00E84929">
        <w:rPr>
          <w:sz w:val="28"/>
          <w:szCs w:val="28"/>
          <w:lang w:eastAsia="zh-CN"/>
        </w:rPr>
        <w:t>hà trường</w:t>
      </w:r>
      <w:r w:rsidRPr="00C266FB">
        <w:rPr>
          <w:sz w:val="28"/>
          <w:szCs w:val="28"/>
          <w:lang w:eastAsia="zh-CN"/>
        </w:rPr>
        <w:t xml:space="preserve"> phấn đấu thực hiện tốt các</w:t>
      </w:r>
      <w:r w:rsidRPr="00C266FB">
        <w:rPr>
          <w:sz w:val="28"/>
          <w:szCs w:val="28"/>
          <w:lang w:val="vi-VN" w:eastAsia="zh-CN"/>
        </w:rPr>
        <w:t xml:space="preserve"> tiêu chí</w:t>
      </w:r>
      <w:r w:rsidRPr="00C266FB">
        <w:rPr>
          <w:sz w:val="28"/>
          <w:szCs w:val="28"/>
          <w:lang w:eastAsia="zh-CN"/>
        </w:rPr>
        <w:t xml:space="preserve"> và đạt chứng nhận </w:t>
      </w:r>
      <w:r w:rsidRPr="00C266FB">
        <w:rPr>
          <w:sz w:val="28"/>
          <w:szCs w:val="28"/>
          <w:lang w:val="vi-VN" w:eastAsia="zh-CN"/>
        </w:rPr>
        <w:t>“Trường học Xanh</w:t>
      </w:r>
      <w:r w:rsidRPr="00C266FB">
        <w:rPr>
          <w:sz w:val="28"/>
          <w:szCs w:val="28"/>
          <w:lang w:eastAsia="zh-CN"/>
        </w:rPr>
        <w:t xml:space="preserve">”. </w:t>
      </w:r>
    </w:p>
    <w:p w14:paraId="6DD32740" w14:textId="77777777" w:rsidR="00753C84" w:rsidRPr="00C266FB" w:rsidRDefault="00753C84" w:rsidP="00753C84">
      <w:pPr>
        <w:pStyle w:val="ListParagraph"/>
        <w:tabs>
          <w:tab w:val="left" w:pos="851"/>
        </w:tabs>
        <w:spacing w:line="264" w:lineRule="auto"/>
        <w:ind w:left="0" w:firstLine="567"/>
        <w:contextualSpacing w:val="0"/>
        <w:jc w:val="both"/>
        <w:rPr>
          <w:b/>
          <w:sz w:val="28"/>
          <w:szCs w:val="28"/>
          <w:lang w:val="vi-VN"/>
        </w:rPr>
      </w:pPr>
      <w:r w:rsidRPr="00C266FB">
        <w:rPr>
          <w:b/>
          <w:sz w:val="28"/>
          <w:szCs w:val="28"/>
        </w:rPr>
        <w:t xml:space="preserve">2. </w:t>
      </w:r>
      <w:r w:rsidRPr="00C266FB">
        <w:rPr>
          <w:b/>
          <w:sz w:val="28"/>
          <w:szCs w:val="28"/>
          <w:lang w:val="vi-VN"/>
        </w:rPr>
        <w:t xml:space="preserve">Công tác tuyên truyền, phổ biến và giáo dục pháp luật </w:t>
      </w:r>
    </w:p>
    <w:p w14:paraId="5895B99C" w14:textId="6BB03395" w:rsidR="00753C84" w:rsidRPr="00C266FB" w:rsidRDefault="00753C84" w:rsidP="00753C84">
      <w:pPr>
        <w:numPr>
          <w:ilvl w:val="0"/>
          <w:numId w:val="17"/>
        </w:numPr>
        <w:tabs>
          <w:tab w:val="left" w:pos="709"/>
        </w:tabs>
        <w:spacing w:line="264" w:lineRule="auto"/>
        <w:ind w:left="0" w:firstLine="567"/>
        <w:jc w:val="both"/>
        <w:rPr>
          <w:sz w:val="28"/>
          <w:szCs w:val="28"/>
        </w:rPr>
      </w:pPr>
      <w:r w:rsidRPr="00C266FB">
        <w:rPr>
          <w:sz w:val="28"/>
          <w:szCs w:val="28"/>
        </w:rPr>
        <w:t xml:space="preserve">Xây dựng và triển khai thực hiện tốt Kế hoạch công tác phổ biến, giáo dục pháp luật năm học 2022-2023, đảm bảo thực hiện tốt các nội dung trong Kết luận số 80-KL/TW ngày 20/6/2020 của Ban Bí thư về việc tiếp tục thực hiện Chỉ thị số 32-CT/TW ngày 09/12/2003 của Ban Bí thư về tăng cường sự lãnh đạo của Đảng trong công tác PBGDPL, nâng cao ý thức chấp hành pháp luật của cán bộ, nhân dân. Tăng cường tổ chức các hoạt động giáo dục kiến thức pháp luật và ý thức công dân cho </w:t>
      </w:r>
      <w:r w:rsidR="00E84929">
        <w:rPr>
          <w:sz w:val="28"/>
          <w:szCs w:val="28"/>
        </w:rPr>
        <w:t>học sinh</w:t>
      </w:r>
      <w:r w:rsidRPr="00C266FB">
        <w:rPr>
          <w:sz w:val="28"/>
          <w:szCs w:val="28"/>
        </w:rPr>
        <w:t xml:space="preserve">; góp phần giáo dục </w:t>
      </w:r>
      <w:r w:rsidR="009A0F9D">
        <w:rPr>
          <w:sz w:val="28"/>
          <w:szCs w:val="28"/>
          <w:lang w:val="it-IT"/>
        </w:rPr>
        <w:t>học sinh</w:t>
      </w:r>
      <w:r w:rsidRPr="00C266FB">
        <w:rPr>
          <w:sz w:val="28"/>
          <w:szCs w:val="28"/>
        </w:rPr>
        <w:t xml:space="preserve"> trở thành những công dân có những hiểu biết về pháp luật, biết sống và làm việc theo Hiến pháp và Pháp luật.</w:t>
      </w:r>
    </w:p>
    <w:p w14:paraId="02FE7D27" w14:textId="2F854311" w:rsidR="00753C84" w:rsidRPr="00C266FB" w:rsidRDefault="00753C84" w:rsidP="00753C84">
      <w:pPr>
        <w:numPr>
          <w:ilvl w:val="0"/>
          <w:numId w:val="17"/>
        </w:numPr>
        <w:tabs>
          <w:tab w:val="left" w:pos="709"/>
        </w:tabs>
        <w:spacing w:line="264" w:lineRule="auto"/>
        <w:ind w:left="0" w:firstLine="567"/>
        <w:jc w:val="both"/>
        <w:rPr>
          <w:sz w:val="28"/>
          <w:szCs w:val="28"/>
        </w:rPr>
      </w:pPr>
      <w:r w:rsidRPr="00C266FB">
        <w:rPr>
          <w:sz w:val="28"/>
          <w:szCs w:val="28"/>
        </w:rPr>
        <w:t xml:space="preserve">Tiếp tục tổ chức, phối hợp với các cơ quan, đơn vị liên quan tổ chức các lớp tập huấn, bồi dưỡng kiến thức pháp luật, bảo đảm công tác PBGDPL được tổ chức triển khai thực chất, bám sát các nhiệm vụ trọng tâm của ngành trong năm học 2022-2023; tập trung tuyên truyền, phổ biến các luật và quy định pháp luật mới ban hành liên quan đến quản lý nhà nước về giáo dục và đào tạo; phổ biến các quy định pháp luật về phòng, chống dịch bệnh Covid-19 để bảo đảm thích ứng an toàn trong tình hình mới. Các hoạt động PBGDPL cần hướng tới mục đích tạo chuyển biến mạnh mẽ trong nhận thức và ý thức tuân thủ, chấp hành, tự giác học tập, tìm hiểu pháp luật, xây dựng lối sống và làm việc theo pháp luật của </w:t>
      </w:r>
      <w:r w:rsidR="009A0F9D">
        <w:rPr>
          <w:sz w:val="28"/>
          <w:szCs w:val="28"/>
          <w:lang w:val="it-IT"/>
        </w:rPr>
        <w:t>học sinh</w:t>
      </w:r>
      <w:r w:rsidRPr="00C266FB">
        <w:rPr>
          <w:sz w:val="28"/>
          <w:szCs w:val="28"/>
        </w:rPr>
        <w:t>.</w:t>
      </w:r>
    </w:p>
    <w:p w14:paraId="7813EEB9" w14:textId="430DB358" w:rsidR="00753C84" w:rsidRPr="00C266FB" w:rsidRDefault="00753C84" w:rsidP="00753C84">
      <w:pPr>
        <w:numPr>
          <w:ilvl w:val="0"/>
          <w:numId w:val="17"/>
        </w:numPr>
        <w:tabs>
          <w:tab w:val="left" w:pos="709"/>
        </w:tabs>
        <w:spacing w:line="264" w:lineRule="auto"/>
        <w:ind w:left="0" w:firstLine="567"/>
        <w:jc w:val="both"/>
        <w:rPr>
          <w:sz w:val="28"/>
          <w:szCs w:val="28"/>
        </w:rPr>
      </w:pPr>
      <w:r w:rsidRPr="00C266FB">
        <w:rPr>
          <w:sz w:val="28"/>
          <w:szCs w:val="28"/>
        </w:rPr>
        <w:t xml:space="preserve">Chú trọng đổi mới phương pháp giáo dục, phổ biến pháp luật cho </w:t>
      </w:r>
      <w:r w:rsidR="009A0F9D">
        <w:rPr>
          <w:sz w:val="28"/>
          <w:szCs w:val="28"/>
          <w:lang w:val="it-IT"/>
        </w:rPr>
        <w:t>học sinh</w:t>
      </w:r>
      <w:r w:rsidRPr="00C266FB">
        <w:rPr>
          <w:sz w:val="28"/>
          <w:szCs w:val="28"/>
        </w:rPr>
        <w:t xml:space="preserve">, tăng cường giải pháp sử dụng công nghệ, hình ảnh trực quan sinh động và các hình thức PBGDPL mới trong nhà trường, gắn với việc thực hiện chuyển đổi số trong lĩnh vực giáo dục. Chỉ đạo giáo viên bộ môn chú ý lồng ghép giáo dục pháp luật cho </w:t>
      </w:r>
      <w:r w:rsidR="00E84929">
        <w:rPr>
          <w:sz w:val="28"/>
          <w:szCs w:val="28"/>
        </w:rPr>
        <w:t>học sinh</w:t>
      </w:r>
      <w:r w:rsidRPr="00C266FB">
        <w:rPr>
          <w:sz w:val="28"/>
          <w:szCs w:val="28"/>
        </w:rPr>
        <w:t xml:space="preserve"> thông qua bài giảng một cách hợp lý, phối hợp giáo dục pháp luật với giáo dục đạo đức, gắn việc giảng dạy và học tập pháp luật với rèn luyện kỹ năng sống nhằm củng cố kiến thức pháp luật đã học trong chương trình, phát huy tính tích cực, chủ động, sáng tạo trong tìm hiểu kiến thức pháp luật và vận dụng pháp luật trong xử lý tình huống thực tế.</w:t>
      </w:r>
    </w:p>
    <w:p w14:paraId="2FBA19D5" w14:textId="3C4E3670" w:rsidR="00753C84" w:rsidRPr="00C266FB" w:rsidRDefault="00753C84" w:rsidP="00753C84">
      <w:pPr>
        <w:numPr>
          <w:ilvl w:val="0"/>
          <w:numId w:val="17"/>
        </w:numPr>
        <w:tabs>
          <w:tab w:val="left" w:pos="709"/>
        </w:tabs>
        <w:spacing w:line="264" w:lineRule="auto"/>
        <w:ind w:left="0" w:firstLine="567"/>
        <w:jc w:val="both"/>
        <w:rPr>
          <w:sz w:val="28"/>
          <w:szCs w:val="28"/>
        </w:rPr>
      </w:pPr>
      <w:r w:rsidRPr="00C266FB">
        <w:rPr>
          <w:rFonts w:eastAsia="Arial Unicode MS"/>
          <w:sz w:val="28"/>
          <w:szCs w:val="28"/>
          <w:lang w:eastAsia="vi-VN" w:bidi="vi-VN"/>
        </w:rPr>
        <w:t>Triển khai công tác PBGDPL, tư vấn, giải đáp pháp luật trên trang</w:t>
      </w:r>
      <w:r w:rsidRPr="00C266FB">
        <w:rPr>
          <w:sz w:val="28"/>
          <w:szCs w:val="28"/>
        </w:rPr>
        <w:t xml:space="preserve"> </w:t>
      </w:r>
      <w:r w:rsidRPr="00C266FB">
        <w:rPr>
          <w:rFonts w:eastAsia="Arial Unicode MS"/>
          <w:sz w:val="28"/>
          <w:szCs w:val="28"/>
          <w:lang w:eastAsia="vi-VN" w:bidi="vi-VN"/>
        </w:rPr>
        <w:t>mạng xã hội, cổng thông tin điện tử của cơ quan, đơn vị. Tăng cường triển khai</w:t>
      </w:r>
      <w:r w:rsidRPr="00C266FB">
        <w:rPr>
          <w:sz w:val="28"/>
          <w:szCs w:val="28"/>
        </w:rPr>
        <w:t xml:space="preserve"> </w:t>
      </w:r>
      <w:r w:rsidRPr="00C266FB">
        <w:rPr>
          <w:rFonts w:eastAsia="Arial Unicode MS"/>
          <w:sz w:val="28"/>
          <w:szCs w:val="28"/>
          <w:lang w:eastAsia="vi-VN" w:bidi="vi-VN"/>
        </w:rPr>
        <w:t>công tác PBGDPL trên môi trường số. Khuyến khích, huy động mọi nguồn lực</w:t>
      </w:r>
      <w:r w:rsidRPr="00C266FB">
        <w:rPr>
          <w:sz w:val="28"/>
          <w:szCs w:val="28"/>
        </w:rPr>
        <w:t xml:space="preserve"> </w:t>
      </w:r>
      <w:r w:rsidRPr="00C266FB">
        <w:rPr>
          <w:rFonts w:eastAsia="Arial Unicode MS"/>
          <w:sz w:val="28"/>
          <w:szCs w:val="28"/>
          <w:lang w:eastAsia="vi-VN" w:bidi="vi-VN"/>
        </w:rPr>
        <w:t xml:space="preserve">xã hội tham gia công tác PBGDPL nhằm bổ sung các phương tiện, thiết bị, tài liệu, học liệu hỗ trợ công tác PBGDPL, sưu tầm hình ảnh, tư liệu phục vụ công tác PBGDPL trong chương trình chính khóa và ngoại khóa tại </w:t>
      </w:r>
      <w:r w:rsidR="00E84929">
        <w:rPr>
          <w:rFonts w:eastAsia="Arial Unicode MS"/>
          <w:sz w:val="28"/>
          <w:szCs w:val="28"/>
          <w:lang w:eastAsia="vi-VN" w:bidi="vi-VN"/>
        </w:rPr>
        <w:t>nhà trường</w:t>
      </w:r>
      <w:r w:rsidRPr="00C266FB">
        <w:rPr>
          <w:rFonts w:eastAsia="Arial Unicode MS"/>
          <w:sz w:val="28"/>
          <w:szCs w:val="28"/>
          <w:lang w:eastAsia="vi-VN" w:bidi="vi-VN"/>
        </w:rPr>
        <w:t xml:space="preserve">.  </w:t>
      </w:r>
    </w:p>
    <w:p w14:paraId="117DDD12" w14:textId="77777777" w:rsidR="00753C84" w:rsidRPr="00C266FB" w:rsidRDefault="00753C84" w:rsidP="00753C84">
      <w:pPr>
        <w:numPr>
          <w:ilvl w:val="0"/>
          <w:numId w:val="17"/>
        </w:numPr>
        <w:tabs>
          <w:tab w:val="left" w:pos="709"/>
        </w:tabs>
        <w:spacing w:line="264" w:lineRule="auto"/>
        <w:ind w:left="0" w:firstLine="567"/>
        <w:jc w:val="both"/>
        <w:rPr>
          <w:sz w:val="28"/>
          <w:szCs w:val="28"/>
        </w:rPr>
      </w:pPr>
      <w:r w:rsidRPr="00C266FB">
        <w:rPr>
          <w:sz w:val="28"/>
          <w:szCs w:val="28"/>
          <w:lang w:val="vi-VN"/>
        </w:rPr>
        <w:t>Triển khai thực hiện</w:t>
      </w:r>
      <w:r w:rsidRPr="00C266FB">
        <w:rPr>
          <w:sz w:val="28"/>
          <w:szCs w:val="28"/>
        </w:rPr>
        <w:t xml:space="preserve"> tốt</w:t>
      </w:r>
      <w:r w:rsidRPr="00C266FB">
        <w:rPr>
          <w:sz w:val="28"/>
          <w:szCs w:val="28"/>
          <w:lang w:val="vi-VN"/>
        </w:rPr>
        <w:t xml:space="preserve"> “Ngày Pháp luật nước Cộng hòa xã hội chủ nghĩa Việt Nam”</w:t>
      </w:r>
      <w:r w:rsidRPr="00C266FB">
        <w:rPr>
          <w:sz w:val="28"/>
          <w:szCs w:val="28"/>
        </w:rPr>
        <w:t>;</w:t>
      </w:r>
      <w:r w:rsidRPr="00C266FB">
        <w:rPr>
          <w:sz w:val="28"/>
          <w:szCs w:val="28"/>
          <w:lang w:val="vi-VN"/>
        </w:rPr>
        <w:t xml:space="preserve"> xây dựng, quản lý, khai thác Tủ sách pháp luật theo </w:t>
      </w:r>
      <w:r w:rsidRPr="00C266FB">
        <w:rPr>
          <w:sz w:val="28"/>
          <w:szCs w:val="28"/>
        </w:rPr>
        <w:t>quy định</w:t>
      </w:r>
      <w:r w:rsidRPr="00C266FB">
        <w:rPr>
          <w:sz w:val="28"/>
          <w:szCs w:val="28"/>
          <w:lang w:val="vi-VN"/>
        </w:rPr>
        <w:t xml:space="preserve">. </w:t>
      </w:r>
      <w:r w:rsidRPr="00C266FB">
        <w:rPr>
          <w:sz w:val="28"/>
          <w:szCs w:val="28"/>
        </w:rPr>
        <w:t xml:space="preserve"> </w:t>
      </w:r>
    </w:p>
    <w:p w14:paraId="2496A31A" w14:textId="77777777" w:rsidR="00753C84" w:rsidRPr="00C266FB" w:rsidRDefault="00753C84" w:rsidP="00753C84">
      <w:pPr>
        <w:tabs>
          <w:tab w:val="left" w:pos="851"/>
        </w:tabs>
        <w:spacing w:line="264" w:lineRule="auto"/>
        <w:ind w:firstLine="567"/>
        <w:jc w:val="both"/>
        <w:rPr>
          <w:b/>
          <w:bCs/>
          <w:sz w:val="28"/>
          <w:szCs w:val="28"/>
        </w:rPr>
      </w:pPr>
      <w:r w:rsidRPr="00C266FB">
        <w:rPr>
          <w:b/>
          <w:bCs/>
          <w:sz w:val="28"/>
          <w:szCs w:val="28"/>
        </w:rPr>
        <w:lastRenderedPageBreak/>
        <w:t xml:space="preserve">3. </w:t>
      </w:r>
      <w:r w:rsidRPr="00C266FB">
        <w:rPr>
          <w:b/>
          <w:bCs/>
          <w:sz w:val="28"/>
          <w:szCs w:val="28"/>
          <w:lang w:val="vi-VN"/>
        </w:rPr>
        <w:t xml:space="preserve">Công tác </w:t>
      </w:r>
      <w:r w:rsidRPr="00C266FB">
        <w:rPr>
          <w:b/>
          <w:bCs/>
          <w:sz w:val="28"/>
          <w:szCs w:val="28"/>
        </w:rPr>
        <w:t xml:space="preserve">tư vấn tâm lý, công tác xã hội trong trường học và hoạt động </w:t>
      </w:r>
      <w:r w:rsidRPr="00C266FB">
        <w:rPr>
          <w:b/>
          <w:bCs/>
          <w:sz w:val="28"/>
          <w:szCs w:val="28"/>
          <w:lang w:val="vi-VN"/>
        </w:rPr>
        <w:t>giáo dục kỹ năng sống</w:t>
      </w:r>
      <w:r w:rsidRPr="00C266FB">
        <w:rPr>
          <w:b/>
          <w:bCs/>
          <w:sz w:val="28"/>
          <w:szCs w:val="28"/>
        </w:rPr>
        <w:t>, hoạt động giáo dục ngoài giờ chính khóa</w:t>
      </w:r>
    </w:p>
    <w:p w14:paraId="41FBF2B0" w14:textId="77777777" w:rsidR="00753C84" w:rsidRPr="00C266FB" w:rsidRDefault="00753C84" w:rsidP="00753C84">
      <w:pPr>
        <w:pStyle w:val="ListParagraph"/>
        <w:numPr>
          <w:ilvl w:val="0"/>
          <w:numId w:val="13"/>
        </w:numPr>
        <w:tabs>
          <w:tab w:val="left" w:pos="851"/>
        </w:tabs>
        <w:spacing w:line="264" w:lineRule="auto"/>
        <w:ind w:left="0" w:firstLine="567"/>
        <w:contextualSpacing w:val="0"/>
        <w:jc w:val="both"/>
        <w:rPr>
          <w:sz w:val="28"/>
          <w:szCs w:val="28"/>
          <w:lang w:val="vi-VN" w:eastAsia="zh-CN"/>
        </w:rPr>
      </w:pPr>
      <w:r w:rsidRPr="00C266FB">
        <w:rPr>
          <w:sz w:val="28"/>
          <w:szCs w:val="28"/>
          <w:lang w:val="vi-VN"/>
        </w:rPr>
        <w:t>Triển khai</w:t>
      </w:r>
      <w:r w:rsidRPr="00C266FB">
        <w:rPr>
          <w:sz w:val="28"/>
          <w:szCs w:val="28"/>
        </w:rPr>
        <w:t xml:space="preserve"> thực hiện</w:t>
      </w:r>
      <w:r w:rsidRPr="00C266FB">
        <w:rPr>
          <w:sz w:val="28"/>
          <w:szCs w:val="28"/>
          <w:lang w:val="vi-VN"/>
        </w:rPr>
        <w:t xml:space="preserve"> hiệu quả Thông tư số 31/2017/TT-BGDĐT ngày 28/12/2017 của Bộ </w:t>
      </w:r>
      <w:r w:rsidRPr="00C266FB">
        <w:rPr>
          <w:sz w:val="28"/>
          <w:szCs w:val="28"/>
        </w:rPr>
        <w:t>Giáo dục và Đào tạo</w:t>
      </w:r>
      <w:r w:rsidRPr="00C266FB">
        <w:rPr>
          <w:sz w:val="28"/>
          <w:szCs w:val="28"/>
          <w:lang w:val="vi-VN"/>
        </w:rPr>
        <w:t xml:space="preserve"> </w:t>
      </w:r>
      <w:r w:rsidRPr="00C266FB">
        <w:rPr>
          <w:sz w:val="28"/>
          <w:szCs w:val="28"/>
        </w:rPr>
        <w:t xml:space="preserve">về </w:t>
      </w:r>
      <w:r w:rsidRPr="00C266FB">
        <w:rPr>
          <w:sz w:val="28"/>
          <w:szCs w:val="28"/>
          <w:lang w:val="vi-VN"/>
        </w:rPr>
        <w:t>hướng dẫn công tác tư vấn tâm lý cho học sinh phổ thông</w:t>
      </w:r>
      <w:r w:rsidRPr="00C266FB">
        <w:rPr>
          <w:sz w:val="28"/>
          <w:szCs w:val="28"/>
        </w:rPr>
        <w:t xml:space="preserve"> và </w:t>
      </w:r>
      <w:r w:rsidRPr="00C266FB">
        <w:rPr>
          <w:sz w:val="28"/>
          <w:szCs w:val="28"/>
          <w:lang w:val="vi-VN" w:eastAsia="zh-CN"/>
        </w:rPr>
        <w:t xml:space="preserve">Kế hoạch </w:t>
      </w:r>
      <w:r w:rsidRPr="00C266FB">
        <w:rPr>
          <w:sz w:val="28"/>
          <w:szCs w:val="28"/>
          <w:lang w:eastAsia="zh-CN"/>
        </w:rPr>
        <w:t>số</w:t>
      </w:r>
      <w:r w:rsidRPr="00C266FB">
        <w:rPr>
          <w:sz w:val="28"/>
          <w:szCs w:val="28"/>
          <w:lang w:val="vi-VN" w:eastAsia="zh-CN"/>
        </w:rPr>
        <w:t xml:space="preserve"> 3453/KH-GDĐT-CTTT ngày </w:t>
      </w:r>
      <w:r w:rsidRPr="00C266FB">
        <w:rPr>
          <w:sz w:val="28"/>
          <w:szCs w:val="28"/>
          <w:lang w:eastAsia="zh-CN"/>
        </w:rPr>
        <w:t>03/10/2018</w:t>
      </w:r>
      <w:r w:rsidRPr="00C266FB">
        <w:rPr>
          <w:sz w:val="28"/>
          <w:szCs w:val="28"/>
          <w:lang w:val="vi-VN" w:eastAsia="zh-CN"/>
        </w:rPr>
        <w:t xml:space="preserve"> về </w:t>
      </w:r>
      <w:r w:rsidRPr="00C266FB">
        <w:rPr>
          <w:sz w:val="28"/>
          <w:szCs w:val="28"/>
          <w:lang w:eastAsia="zh-CN"/>
        </w:rPr>
        <w:t>t</w:t>
      </w:r>
      <w:r w:rsidRPr="00C266FB">
        <w:rPr>
          <w:sz w:val="28"/>
          <w:szCs w:val="28"/>
          <w:lang w:val="vi-VN" w:eastAsia="zh-CN"/>
        </w:rPr>
        <w:t>riển khai công tác tư vấn tâm lý cho học sinh trong trường phổ thông</w:t>
      </w:r>
      <w:r w:rsidRPr="00C266FB">
        <w:rPr>
          <w:sz w:val="28"/>
          <w:szCs w:val="28"/>
          <w:lang w:eastAsia="zh-CN"/>
        </w:rPr>
        <w:t xml:space="preserve">. </w:t>
      </w:r>
    </w:p>
    <w:p w14:paraId="799A2665" w14:textId="086D39E3" w:rsidR="00753C84" w:rsidRPr="00C266FB" w:rsidRDefault="00753C84" w:rsidP="00753C84">
      <w:pPr>
        <w:pStyle w:val="ListParagraph"/>
        <w:tabs>
          <w:tab w:val="left" w:pos="851"/>
        </w:tabs>
        <w:spacing w:line="264" w:lineRule="auto"/>
        <w:ind w:left="0"/>
        <w:contextualSpacing w:val="0"/>
        <w:jc w:val="both"/>
        <w:rPr>
          <w:sz w:val="28"/>
          <w:szCs w:val="28"/>
        </w:rPr>
      </w:pPr>
      <w:r w:rsidRPr="00C266FB">
        <w:rPr>
          <w:sz w:val="28"/>
          <w:szCs w:val="28"/>
          <w:lang w:eastAsia="zh-CN"/>
        </w:rPr>
        <w:tab/>
      </w:r>
      <w:r w:rsidR="004C1E8E">
        <w:rPr>
          <w:sz w:val="28"/>
          <w:szCs w:val="28"/>
          <w:lang w:eastAsia="zh-CN"/>
        </w:rPr>
        <w:t>Nhà trường</w:t>
      </w:r>
      <w:r w:rsidRPr="00C266FB">
        <w:rPr>
          <w:sz w:val="28"/>
          <w:szCs w:val="28"/>
          <w:lang w:eastAsia="zh-CN"/>
        </w:rPr>
        <w:t xml:space="preserve"> thành lập và c</w:t>
      </w:r>
      <w:r w:rsidRPr="00C266FB">
        <w:rPr>
          <w:sz w:val="28"/>
          <w:szCs w:val="28"/>
        </w:rPr>
        <w:t xml:space="preserve">hú trọng phát huy vai trò, hiệu quả hoạt động của Tổ Tư </w:t>
      </w:r>
      <w:r>
        <w:rPr>
          <w:sz w:val="28"/>
          <w:szCs w:val="28"/>
        </w:rPr>
        <w:t>vấn</w:t>
      </w:r>
      <w:r w:rsidRPr="00C266FB">
        <w:rPr>
          <w:sz w:val="28"/>
          <w:szCs w:val="28"/>
        </w:rPr>
        <w:t xml:space="preserve">, hỗ trợ học sinh, đặc biệt là trong điều kiện ngày càng nhiều học sinh gặp vấn đề về sức khỏe tâm thần trong quá trình học tập và rèn luyện, nhiều học sinh bị ảnh hưởng không tích cực bởi dịch bệnh COVID-19,…; nâng cao chất lượng, hiệu quả các hoạt động tư vấn học đường, từng bước tiến tới chuyên nghiệp hóa hoạt động trợ giúp, tư vấn tâm lý học đường, không để xảy ra những sự cố đáng tiếc liên quan đến tâm lý của </w:t>
      </w:r>
      <w:r w:rsidR="009A0F9D">
        <w:rPr>
          <w:sz w:val="28"/>
          <w:szCs w:val="28"/>
          <w:lang w:val="it-IT"/>
        </w:rPr>
        <w:t>học sinh</w:t>
      </w:r>
      <w:r w:rsidRPr="00C266FB">
        <w:rPr>
          <w:sz w:val="28"/>
          <w:szCs w:val="28"/>
        </w:rPr>
        <w:t xml:space="preserve">. </w:t>
      </w:r>
    </w:p>
    <w:p w14:paraId="29BFF671" w14:textId="77777777" w:rsidR="00753C84" w:rsidRPr="00C266FB" w:rsidRDefault="00753C84" w:rsidP="00753C84">
      <w:pPr>
        <w:pStyle w:val="ListParagraph"/>
        <w:tabs>
          <w:tab w:val="left" w:pos="851"/>
        </w:tabs>
        <w:spacing w:line="264" w:lineRule="auto"/>
        <w:ind w:left="0"/>
        <w:contextualSpacing w:val="0"/>
        <w:jc w:val="both"/>
        <w:rPr>
          <w:sz w:val="28"/>
          <w:szCs w:val="28"/>
          <w:lang w:val="pt-BR"/>
        </w:rPr>
      </w:pPr>
      <w:r w:rsidRPr="00C266FB">
        <w:rPr>
          <w:sz w:val="28"/>
          <w:szCs w:val="28"/>
        </w:rPr>
        <w:tab/>
      </w:r>
      <w:r w:rsidRPr="00C266FB">
        <w:rPr>
          <w:sz w:val="28"/>
          <w:szCs w:val="28"/>
          <w:lang w:val="vi-VN"/>
        </w:rPr>
        <w:t xml:space="preserve">Chủ động xây dựng cơ chế phối hợp liên ngành về giáo dục sức khỏe tâm thần cho học sinh với </w:t>
      </w:r>
      <w:r w:rsidRPr="00C266FB">
        <w:rPr>
          <w:sz w:val="28"/>
          <w:szCs w:val="28"/>
        </w:rPr>
        <w:t xml:space="preserve">ngành </w:t>
      </w:r>
      <w:r w:rsidRPr="00C266FB">
        <w:rPr>
          <w:sz w:val="28"/>
          <w:szCs w:val="28"/>
          <w:lang w:val="vi-VN"/>
        </w:rPr>
        <w:t>Y tế, Lao động-Thương binh và Xã hội và các ngành liên quan tại địa phương</w:t>
      </w:r>
      <w:r w:rsidRPr="00C266FB">
        <w:rPr>
          <w:sz w:val="28"/>
          <w:szCs w:val="28"/>
        </w:rPr>
        <w:t xml:space="preserve">; đồng thời </w:t>
      </w:r>
      <w:r w:rsidRPr="00C266FB">
        <w:rPr>
          <w:sz w:val="28"/>
          <w:szCs w:val="28"/>
          <w:lang w:val="pt-BR"/>
        </w:rPr>
        <w:t xml:space="preserve">tăng cường phối hợp với các tổ chức, kết nối giữa nhà trường và gia đình học sinh trong hoạt động tuyên truyền, giáo dục, tư vấn và chăm sóc sức khỏe tâm thần cho học sinh </w:t>
      </w:r>
      <w:r w:rsidRPr="00C266FB">
        <w:rPr>
          <w:sz w:val="28"/>
          <w:szCs w:val="28"/>
        </w:rPr>
        <w:t xml:space="preserve">nhằm thực hiện tốt </w:t>
      </w:r>
      <w:r w:rsidRPr="00C266FB">
        <w:rPr>
          <w:sz w:val="28"/>
          <w:szCs w:val="28"/>
          <w:lang w:val="pt-BR"/>
        </w:rPr>
        <w:t>Quyết định số 2138/QĐ-BGDĐT ngày 03/8/2022 của Bộ Giáo dục và Đào tạo về kế hoạch giáo dục sức khỏe tâm thần cho trẻ em, học sinh giai đoạn 2022-2025.</w:t>
      </w:r>
    </w:p>
    <w:p w14:paraId="445E095E" w14:textId="77777777" w:rsidR="00753C84" w:rsidRPr="00C266FB" w:rsidRDefault="00753C84" w:rsidP="00753C84">
      <w:pPr>
        <w:pStyle w:val="ListParagraph"/>
        <w:tabs>
          <w:tab w:val="left" w:pos="851"/>
        </w:tabs>
        <w:spacing w:line="264" w:lineRule="auto"/>
        <w:ind w:left="0"/>
        <w:contextualSpacing w:val="0"/>
        <w:jc w:val="both"/>
        <w:rPr>
          <w:sz w:val="28"/>
          <w:szCs w:val="28"/>
        </w:rPr>
      </w:pPr>
      <w:r w:rsidRPr="00C266FB">
        <w:rPr>
          <w:sz w:val="28"/>
          <w:szCs w:val="28"/>
        </w:rPr>
        <w:tab/>
        <w:t>Tổ chức các hội thảo, hội nghị, lớp bồi dưỡng, tập huấn chuyên môn, nghiệp vụ công tác tư vấn tâm lý học sinh đối với cán bộ, giáo viên kiêm nhiệm, hợp đồng chuyên trách công tác tư vấn tâm lý và các cán bộ Đoàn, Đội, giáo viên chủ nhiệm, các thành viên khác thực hiện công tác tư vấn tâm lý trong nhà trường.</w:t>
      </w:r>
    </w:p>
    <w:p w14:paraId="669A3D74" w14:textId="40E11C6F" w:rsidR="00753C84" w:rsidRPr="00C266FB" w:rsidRDefault="00753C84" w:rsidP="00753C84">
      <w:pPr>
        <w:pStyle w:val="NormalWeb"/>
        <w:numPr>
          <w:ilvl w:val="0"/>
          <w:numId w:val="19"/>
        </w:numPr>
        <w:tabs>
          <w:tab w:val="left" w:pos="851"/>
        </w:tabs>
        <w:spacing w:before="0" w:beforeAutospacing="0" w:after="0" w:line="264" w:lineRule="auto"/>
        <w:ind w:left="0" w:firstLine="567"/>
        <w:jc w:val="both"/>
        <w:rPr>
          <w:sz w:val="28"/>
          <w:szCs w:val="28"/>
          <w:lang w:val="pt-BR"/>
        </w:rPr>
      </w:pPr>
      <w:r w:rsidRPr="00C266FB">
        <w:rPr>
          <w:sz w:val="28"/>
          <w:szCs w:val="28"/>
        </w:rPr>
        <w:t xml:space="preserve">Triển khai </w:t>
      </w:r>
      <w:r w:rsidRPr="00C266FB">
        <w:rPr>
          <w:sz w:val="28"/>
          <w:szCs w:val="28"/>
          <w:lang w:val="pt-BR"/>
        </w:rPr>
        <w:t>thực hiện Thông tư 33/2018/TT-BGDĐT ngày 26/12/2018 của Bộ Giáo dục và Đào tạo về hướng dẫn công tác xã hội trong trường học và Quyết định số 4969/QĐ-BGDĐT ngày 30/12/2021 của Bộ Giáo dục và Đào tạo về Ban hành kế hoạch phát triển công tác xã hội trong ngành Giáo dục giai đoạn 2021-2025. Qua đó, n</w:t>
      </w:r>
      <w:r w:rsidRPr="00C266FB">
        <w:rPr>
          <w:sz w:val="28"/>
          <w:szCs w:val="28"/>
          <w:lang w:val="vi-VN"/>
        </w:rPr>
        <w:t xml:space="preserve">âng cao kiến thức và kỹ năng để </w:t>
      </w:r>
      <w:r w:rsidR="009A0F9D">
        <w:rPr>
          <w:sz w:val="28"/>
          <w:szCs w:val="28"/>
          <w:lang w:val="it-IT"/>
        </w:rPr>
        <w:t>học sinh</w:t>
      </w:r>
      <w:r w:rsidRPr="00C266FB">
        <w:rPr>
          <w:sz w:val="28"/>
          <w:szCs w:val="28"/>
          <w:lang w:val="vi-VN"/>
        </w:rPr>
        <w:t xml:space="preserve"> tự giải quyết các khó khăn, căng thẳng, khủng hoảng tạm thời về tâm lý, phát huy tiềm năng, năng lực học tập của bản thân</w:t>
      </w:r>
      <w:r w:rsidRPr="00C266FB">
        <w:rPr>
          <w:sz w:val="28"/>
          <w:szCs w:val="28"/>
        </w:rPr>
        <w:t>;</w:t>
      </w:r>
      <w:r w:rsidRPr="00C266FB">
        <w:rPr>
          <w:sz w:val="28"/>
          <w:szCs w:val="28"/>
          <w:lang w:val="vi-VN"/>
        </w:rPr>
        <w:t xml:space="preserve"> </w:t>
      </w:r>
      <w:r w:rsidRPr="00C266FB">
        <w:rPr>
          <w:sz w:val="28"/>
          <w:szCs w:val="28"/>
        </w:rPr>
        <w:t>b</w:t>
      </w:r>
      <w:r w:rsidRPr="00C266FB">
        <w:rPr>
          <w:sz w:val="28"/>
          <w:szCs w:val="28"/>
          <w:lang w:val="vi-VN"/>
        </w:rPr>
        <w:t xml:space="preserve">ảo vệ </w:t>
      </w:r>
      <w:r w:rsidR="009A0F9D">
        <w:rPr>
          <w:sz w:val="28"/>
          <w:szCs w:val="28"/>
          <w:lang w:val="it-IT"/>
        </w:rPr>
        <w:t>học sinh</w:t>
      </w:r>
      <w:r w:rsidRPr="00C266FB">
        <w:rPr>
          <w:sz w:val="28"/>
          <w:szCs w:val="28"/>
          <w:lang w:val="vi-VN"/>
        </w:rPr>
        <w:t xml:space="preserve"> trước nguy cơ bị xâm hại, bị bạo lực, phòng tránh các tệ nạn xã hội, hạn chế tình trạng </w:t>
      </w:r>
      <w:r w:rsidR="009A0F9D">
        <w:rPr>
          <w:sz w:val="28"/>
          <w:szCs w:val="28"/>
          <w:lang w:val="it-IT"/>
        </w:rPr>
        <w:t>học sinh</w:t>
      </w:r>
      <w:r w:rsidRPr="00C266FB">
        <w:rPr>
          <w:sz w:val="28"/>
          <w:szCs w:val="28"/>
          <w:lang w:val="vi-VN"/>
        </w:rPr>
        <w:t xml:space="preserve"> bỏ học, vi phạm pháp luật.</w:t>
      </w:r>
    </w:p>
    <w:p w14:paraId="463470F8" w14:textId="4234849A" w:rsidR="00753C84" w:rsidRPr="00C266FB" w:rsidRDefault="004C1E8E" w:rsidP="00753C84">
      <w:pPr>
        <w:pStyle w:val="NormalWeb"/>
        <w:tabs>
          <w:tab w:val="left" w:pos="851"/>
        </w:tabs>
        <w:spacing w:before="0" w:beforeAutospacing="0" w:after="0" w:line="264" w:lineRule="auto"/>
        <w:jc w:val="both"/>
        <w:rPr>
          <w:sz w:val="28"/>
          <w:szCs w:val="28"/>
          <w:lang w:val="vi-VN"/>
        </w:rPr>
      </w:pPr>
      <w:r>
        <w:rPr>
          <w:sz w:val="28"/>
          <w:szCs w:val="28"/>
        </w:rPr>
        <w:tab/>
        <w:t xml:space="preserve">Nhà trường </w:t>
      </w:r>
      <w:r w:rsidR="00753C84" w:rsidRPr="00C266FB">
        <w:rPr>
          <w:sz w:val="28"/>
          <w:szCs w:val="28"/>
        </w:rPr>
        <w:t>xây dựng quy trình rà soát, phát hiện nguy cơ có ảnh hưởng tiêu cực đến học sinh; có kế hoạch phòng ngừa hiệu quả đối với các vấn đề phức tạp của học sinh, hạn chế việc học sinh rơi vào hoàn cảnh đặc biệt,</w:t>
      </w:r>
      <w:r w:rsidR="00753C84" w:rsidRPr="00C266FB">
        <w:rPr>
          <w:sz w:val="28"/>
          <w:szCs w:val="28"/>
          <w:lang w:val="vi-VN"/>
        </w:rPr>
        <w:t xml:space="preserve"> bị xâm hại, bị bạo lực, bỏ học, vi phạm pháp luật</w:t>
      </w:r>
      <w:r w:rsidR="00753C84" w:rsidRPr="00C266FB">
        <w:rPr>
          <w:sz w:val="28"/>
          <w:szCs w:val="28"/>
        </w:rPr>
        <w:t xml:space="preserve">; tổ chức </w:t>
      </w:r>
      <w:r w:rsidR="00753C84" w:rsidRPr="00C266FB">
        <w:rPr>
          <w:sz w:val="28"/>
          <w:szCs w:val="28"/>
          <w:lang w:val="vi-VN"/>
        </w:rPr>
        <w:t>can thiệp, trợ giúp</w:t>
      </w:r>
      <w:r w:rsidR="00753C84" w:rsidRPr="00C266FB">
        <w:rPr>
          <w:sz w:val="28"/>
          <w:szCs w:val="28"/>
        </w:rPr>
        <w:t xml:space="preserve"> hoặc</w:t>
      </w:r>
      <w:r w:rsidR="00753C84" w:rsidRPr="00C266FB">
        <w:rPr>
          <w:sz w:val="28"/>
          <w:szCs w:val="28"/>
          <w:lang w:val="vi-VN"/>
        </w:rPr>
        <w:t xml:space="preserve"> </w:t>
      </w:r>
      <w:r w:rsidR="00753C84" w:rsidRPr="00C266FB">
        <w:rPr>
          <w:sz w:val="28"/>
          <w:szCs w:val="28"/>
        </w:rPr>
        <w:t xml:space="preserve">kết nối </w:t>
      </w:r>
      <w:r w:rsidR="00753C84" w:rsidRPr="00C266FB">
        <w:rPr>
          <w:sz w:val="28"/>
          <w:szCs w:val="28"/>
          <w:lang w:val="vi-VN"/>
        </w:rPr>
        <w:t xml:space="preserve">với gia đình, chính quyền địa phương và các đơn vị cung cấp dịch vụ công tác xã hội tại cộng đồng can thiệp, trợ giúp đối với </w:t>
      </w:r>
      <w:r w:rsidR="00753C84" w:rsidRPr="00C266FB">
        <w:rPr>
          <w:sz w:val="28"/>
          <w:szCs w:val="28"/>
        </w:rPr>
        <w:t>học sinh</w:t>
      </w:r>
      <w:r w:rsidR="00753C84" w:rsidRPr="00C266FB">
        <w:rPr>
          <w:sz w:val="28"/>
          <w:szCs w:val="28"/>
          <w:lang w:val="vi-VN"/>
        </w:rPr>
        <w:t xml:space="preserve"> c</w:t>
      </w:r>
      <w:r w:rsidR="00753C84" w:rsidRPr="00C266FB">
        <w:rPr>
          <w:sz w:val="28"/>
          <w:szCs w:val="28"/>
        </w:rPr>
        <w:t>ầ</w:t>
      </w:r>
      <w:r w:rsidR="00753C84" w:rsidRPr="00C266FB">
        <w:rPr>
          <w:sz w:val="28"/>
          <w:szCs w:val="28"/>
          <w:lang w:val="vi-VN"/>
        </w:rPr>
        <w:t>n can thiệp, trợ giúp khẩn cấp hoặc có nhu cầu can thiệp, hỗ trợ phát triển, hòa nhập cộng đồng.</w:t>
      </w:r>
    </w:p>
    <w:p w14:paraId="4DCC5374" w14:textId="73CFE1C8" w:rsidR="00753C84" w:rsidRPr="00C266FB" w:rsidRDefault="00753C84" w:rsidP="004C1E8E">
      <w:pPr>
        <w:pStyle w:val="NormalWeb"/>
        <w:tabs>
          <w:tab w:val="left" w:pos="851"/>
        </w:tabs>
        <w:spacing w:before="0" w:beforeAutospacing="0" w:after="0" w:line="264" w:lineRule="auto"/>
        <w:jc w:val="both"/>
        <w:rPr>
          <w:sz w:val="28"/>
          <w:szCs w:val="28"/>
        </w:rPr>
      </w:pPr>
      <w:r w:rsidRPr="00C266FB">
        <w:rPr>
          <w:sz w:val="28"/>
          <w:szCs w:val="28"/>
          <w:lang w:val="vi-VN"/>
        </w:rPr>
        <w:lastRenderedPageBreak/>
        <w:tab/>
      </w:r>
      <w:r w:rsidRPr="00C266FB">
        <w:rPr>
          <w:bCs/>
          <w:sz w:val="28"/>
          <w:szCs w:val="28"/>
        </w:rPr>
        <w:t xml:space="preserve">Tiếp tục triển khai thực hiện Kế hoạch phối hợp số 5533/KH-BLĐTBXH-BGDĐT ngày 19/12/2019 giữa Bộ Giáo dục và Đào tạo với Bộ Lao động, Thương binh và Xã hội về phòng, chống bạo lực, xâm hại trẻ em trong </w:t>
      </w:r>
      <w:r w:rsidR="00E84929">
        <w:rPr>
          <w:bCs/>
          <w:sz w:val="28"/>
          <w:szCs w:val="28"/>
        </w:rPr>
        <w:t>nhà trường</w:t>
      </w:r>
      <w:r w:rsidRPr="00C266FB">
        <w:rPr>
          <w:bCs/>
          <w:sz w:val="28"/>
          <w:szCs w:val="28"/>
        </w:rPr>
        <w:t xml:space="preserve"> mầm non, giáo dục phổ thông đến năm 2025; Xây dựng kế hoạch triển khai hiệu quả Quyết định số 987/QĐ-BGDĐT ban hành kế hoạch hành động phòng ngừa, hỗ trợ, can thiệp bạo lực, xâm hại tình dục trẻ em trong </w:t>
      </w:r>
      <w:r w:rsidR="00E84929">
        <w:rPr>
          <w:bCs/>
          <w:sz w:val="28"/>
          <w:szCs w:val="28"/>
        </w:rPr>
        <w:t>nhà trường</w:t>
      </w:r>
      <w:r w:rsidRPr="00C266FB">
        <w:rPr>
          <w:bCs/>
          <w:sz w:val="28"/>
          <w:szCs w:val="28"/>
        </w:rPr>
        <w:t xml:space="preserve"> giai đoạn 2020-2025. </w:t>
      </w:r>
      <w:r w:rsidRPr="00C266FB">
        <w:rPr>
          <w:sz w:val="28"/>
          <w:szCs w:val="28"/>
        </w:rPr>
        <w:tab/>
      </w:r>
      <w:r w:rsidRPr="00C266FB">
        <w:rPr>
          <w:sz w:val="28"/>
          <w:szCs w:val="28"/>
          <w:lang w:eastAsia="zh-CN"/>
        </w:rPr>
        <w:t xml:space="preserve">Xây dựng và triển khai thực hiện tốt Kế hoạch </w:t>
      </w:r>
      <w:r w:rsidRPr="00C266FB">
        <w:rPr>
          <w:sz w:val="28"/>
          <w:szCs w:val="28"/>
          <w:lang w:val="vi-VN" w:eastAsia="zh-CN"/>
        </w:rPr>
        <w:t>hoạt động giáo dục kỹ năng sống và hoạt động giáo dục ngoài giờ chính khóa</w:t>
      </w:r>
      <w:r w:rsidRPr="00C266FB">
        <w:rPr>
          <w:sz w:val="28"/>
          <w:szCs w:val="28"/>
          <w:lang w:eastAsia="zh-CN"/>
        </w:rPr>
        <w:t xml:space="preserve"> trong năm học 2022-2023; đảm bảo thực hiện đúng </w:t>
      </w:r>
      <w:r w:rsidRPr="00C266FB">
        <w:rPr>
          <w:sz w:val="28"/>
          <w:szCs w:val="28"/>
          <w:lang w:val="vi-VN" w:eastAsia="zh-CN"/>
        </w:rPr>
        <w:t>Thông tư 04/2014/TT-BGDĐT ngày 28/2/2014 của Bộ</w:t>
      </w:r>
      <w:r w:rsidRPr="00C266FB">
        <w:rPr>
          <w:sz w:val="28"/>
          <w:szCs w:val="28"/>
          <w:lang w:eastAsia="zh-CN"/>
        </w:rPr>
        <w:t xml:space="preserve"> Giáo dục và Đào tạo, góp phần đáp ứng tốt yêu cầu hình thành các năng lực, phẩm chất cho học sinh theo </w:t>
      </w:r>
      <w:r w:rsidRPr="00C266FB">
        <w:rPr>
          <w:sz w:val="28"/>
          <w:szCs w:val="28"/>
          <w:lang w:val="pt-BR" w:eastAsia="zh-CN"/>
        </w:rPr>
        <w:t>Chương trình giáo dục phổ thông 2018.</w:t>
      </w:r>
      <w:r w:rsidRPr="00C266FB">
        <w:rPr>
          <w:sz w:val="28"/>
          <w:szCs w:val="28"/>
          <w:lang w:val="vi-VN" w:eastAsia="zh-CN"/>
        </w:rPr>
        <w:t xml:space="preserve"> </w:t>
      </w:r>
      <w:r w:rsidRPr="00C266FB">
        <w:rPr>
          <w:sz w:val="28"/>
          <w:szCs w:val="28"/>
          <w:lang w:eastAsia="zh-CN"/>
        </w:rPr>
        <w:t xml:space="preserve"> </w:t>
      </w:r>
    </w:p>
    <w:p w14:paraId="32AA6CF2" w14:textId="44DAB1AC" w:rsidR="00753C84" w:rsidRPr="00C266FB" w:rsidRDefault="00753C84" w:rsidP="00753C84">
      <w:pPr>
        <w:pStyle w:val="ListParagraph"/>
        <w:tabs>
          <w:tab w:val="left" w:pos="851"/>
        </w:tabs>
        <w:spacing w:line="264" w:lineRule="auto"/>
        <w:ind w:left="0"/>
        <w:contextualSpacing w:val="0"/>
        <w:jc w:val="both"/>
        <w:rPr>
          <w:sz w:val="28"/>
          <w:szCs w:val="28"/>
          <w:lang w:eastAsia="zh-CN"/>
        </w:rPr>
      </w:pPr>
      <w:r w:rsidRPr="00C266FB">
        <w:rPr>
          <w:sz w:val="28"/>
          <w:szCs w:val="28"/>
          <w:lang w:eastAsia="zh-CN"/>
        </w:rPr>
        <w:tab/>
      </w:r>
      <w:r w:rsidR="00E84929">
        <w:rPr>
          <w:sz w:val="28"/>
          <w:szCs w:val="28"/>
          <w:lang w:eastAsia="zh-CN"/>
        </w:rPr>
        <w:t>Nhà trường</w:t>
      </w:r>
      <w:r w:rsidRPr="00C266FB">
        <w:rPr>
          <w:sz w:val="28"/>
          <w:szCs w:val="28"/>
          <w:lang w:eastAsia="zh-CN"/>
        </w:rPr>
        <w:t xml:space="preserve"> chú trọng đ</w:t>
      </w:r>
      <w:r w:rsidRPr="00C266FB">
        <w:rPr>
          <w:sz w:val="28"/>
          <w:szCs w:val="28"/>
          <w:lang w:val="pt-BR"/>
        </w:rPr>
        <w:t xml:space="preserve">ổi mới nội dung, phương pháp và hình thức tổ chức hoạt động giáo dục kỹ năng sống cho </w:t>
      </w:r>
      <w:r w:rsidR="009A0F9D">
        <w:rPr>
          <w:sz w:val="28"/>
          <w:szCs w:val="28"/>
          <w:lang w:val="it-IT"/>
        </w:rPr>
        <w:t>học sinh</w:t>
      </w:r>
      <w:r w:rsidRPr="00C266FB">
        <w:rPr>
          <w:sz w:val="28"/>
          <w:szCs w:val="28"/>
          <w:lang w:val="pt-BR"/>
        </w:rPr>
        <w:t xml:space="preserve"> theo hướng phát huy tính tích cực, chủ động, sáng tạo của </w:t>
      </w:r>
      <w:r w:rsidR="009A0F9D">
        <w:rPr>
          <w:sz w:val="28"/>
          <w:szCs w:val="28"/>
          <w:lang w:val="it-IT"/>
        </w:rPr>
        <w:t>học sinh</w:t>
      </w:r>
      <w:r w:rsidRPr="00C266FB">
        <w:rPr>
          <w:sz w:val="28"/>
          <w:szCs w:val="28"/>
          <w:lang w:val="pt-BR"/>
        </w:rPr>
        <w:t xml:space="preserve">; tăng cường kỹ năng thực hành, chú trọng các hoạt động trải nghiệm, nghiên cứu khoa học của </w:t>
      </w:r>
      <w:r w:rsidR="009A0F9D">
        <w:rPr>
          <w:sz w:val="28"/>
          <w:szCs w:val="28"/>
          <w:lang w:val="it-IT"/>
        </w:rPr>
        <w:t>học sinh</w:t>
      </w:r>
      <w:r w:rsidRPr="00C266FB">
        <w:rPr>
          <w:sz w:val="28"/>
          <w:szCs w:val="28"/>
          <w:lang w:val="pt-BR"/>
        </w:rPr>
        <w:t xml:space="preserve">; </w:t>
      </w:r>
      <w:r w:rsidRPr="00C266FB">
        <w:rPr>
          <w:sz w:val="28"/>
          <w:szCs w:val="28"/>
          <w:lang w:eastAsia="zh-CN"/>
        </w:rPr>
        <w:t xml:space="preserve">xây dựng các môi trường, tạo </w:t>
      </w:r>
      <w:r w:rsidRPr="00C266FB">
        <w:rPr>
          <w:sz w:val="28"/>
          <w:szCs w:val="28"/>
          <w:lang w:val="pt-BR"/>
        </w:rPr>
        <w:t xml:space="preserve">điều kiện thuận lợi cho </w:t>
      </w:r>
      <w:r w:rsidR="004C1E8E">
        <w:rPr>
          <w:sz w:val="28"/>
          <w:szCs w:val="28"/>
          <w:lang w:val="pt-BR"/>
        </w:rPr>
        <w:t>học sinh</w:t>
      </w:r>
      <w:r w:rsidRPr="00C266FB">
        <w:rPr>
          <w:sz w:val="28"/>
          <w:szCs w:val="28"/>
          <w:lang w:val="pt-BR"/>
        </w:rPr>
        <w:t xml:space="preserve"> vận dụng kiến thức, kỹ năng đã được học, nâng cao khả năng sử dụng ngoại ngữ, đặc biệt là tiếng Anh,... thông qua </w:t>
      </w:r>
      <w:r w:rsidRPr="00C266FB">
        <w:rPr>
          <w:sz w:val="28"/>
          <w:szCs w:val="28"/>
          <w:lang w:eastAsia="zh-CN"/>
        </w:rPr>
        <w:t>các hoạt động giáo dục tập thể, hoạt động chính khóa, hoạt động buổi 2... Các hoạt động giáo dục ngoài giờ chính khóa đảm bảo tính thiết thực, gắn với những mục tiêu giáo dục cụ thể, phù hợp với Chương trình giáo dục phổ thông và chú trọng công tác an toàn trong quá trình tổ chức.</w:t>
      </w:r>
    </w:p>
    <w:p w14:paraId="4F2257A8" w14:textId="7411EBD1" w:rsidR="00753C84" w:rsidRPr="00C266FB" w:rsidRDefault="00753C84" w:rsidP="00753C84">
      <w:pPr>
        <w:pStyle w:val="ListParagraph"/>
        <w:tabs>
          <w:tab w:val="left" w:pos="851"/>
        </w:tabs>
        <w:spacing w:line="264" w:lineRule="auto"/>
        <w:ind w:left="0"/>
        <w:contextualSpacing w:val="0"/>
        <w:jc w:val="both"/>
        <w:rPr>
          <w:sz w:val="28"/>
          <w:szCs w:val="28"/>
          <w:lang w:val="pt-BR"/>
        </w:rPr>
      </w:pPr>
      <w:r w:rsidRPr="00C266FB">
        <w:rPr>
          <w:sz w:val="28"/>
          <w:szCs w:val="28"/>
          <w:lang w:eastAsia="zh-CN"/>
        </w:rPr>
        <w:tab/>
      </w:r>
      <w:r w:rsidRPr="00C266FB">
        <w:rPr>
          <w:sz w:val="28"/>
          <w:szCs w:val="28"/>
          <w:lang w:val="pt-BR"/>
        </w:rPr>
        <w:t xml:space="preserve">Đẩy mạnh triển khai các hoạt động tư vấn kỹ năng nghề nghiệp, cho </w:t>
      </w:r>
      <w:r w:rsidR="004C1E8E">
        <w:rPr>
          <w:sz w:val="28"/>
          <w:szCs w:val="28"/>
          <w:lang w:val="pt-BR"/>
        </w:rPr>
        <w:t>học sinh</w:t>
      </w:r>
      <w:r w:rsidRPr="00C266FB">
        <w:rPr>
          <w:sz w:val="28"/>
          <w:szCs w:val="28"/>
          <w:lang w:val="pt-BR"/>
        </w:rPr>
        <w:t xml:space="preserve"> nhằm thực hiện tốt các nhiệm vụ, giải pháp của Đề án “Hỗ trợ học sinh, sinh viên khởi nghiệp đến năm 2025” (Quyết định số 1665/QĐ-TTg ngày 30/10/2017 của Thủ tướng Chính phủ) và Thông tư 07/2022/TT-BGDĐT ngày 23/5/2022 của Bộ Giáo dục và Đào tạo quy định công tác tư vấn nghề nghiệp, việc làm và hỗ trợ khởi nghiệp trong </w:t>
      </w:r>
      <w:r w:rsidR="00E84929">
        <w:rPr>
          <w:sz w:val="28"/>
          <w:szCs w:val="28"/>
          <w:lang w:val="pt-BR"/>
        </w:rPr>
        <w:t>nhà trường</w:t>
      </w:r>
      <w:r w:rsidRPr="00C266FB">
        <w:rPr>
          <w:sz w:val="28"/>
          <w:szCs w:val="28"/>
          <w:lang w:val="pt-BR"/>
        </w:rPr>
        <w:t xml:space="preserve">. Chủ động, sáng tạo trong việc huy động nguồn lực của địa phương và các doanh nghiệp, từng bước triển khai hoạt động đào tạo, bồi dưỡng, tham quan, thực hành tại doanh nghiệp nhằm sớm định hướng nghề nghiệp và nâng cao kỹ năng nghề nghiệp, việc làm, đổi mới sáng tạo, khởi nghiệp cho học sinh.  </w:t>
      </w:r>
    </w:p>
    <w:p w14:paraId="73899667" w14:textId="0CE0A8D0" w:rsidR="00753C84" w:rsidRPr="00C266FB" w:rsidRDefault="00753C84" w:rsidP="00753C84">
      <w:pPr>
        <w:pStyle w:val="ListParagraph"/>
        <w:tabs>
          <w:tab w:val="left" w:pos="851"/>
        </w:tabs>
        <w:spacing w:line="264" w:lineRule="auto"/>
        <w:ind w:left="0"/>
        <w:contextualSpacing w:val="0"/>
        <w:jc w:val="both"/>
        <w:rPr>
          <w:sz w:val="28"/>
          <w:szCs w:val="28"/>
          <w:lang w:eastAsia="zh-CN"/>
        </w:rPr>
      </w:pPr>
      <w:r w:rsidRPr="00C266FB">
        <w:rPr>
          <w:sz w:val="28"/>
          <w:szCs w:val="28"/>
          <w:lang w:eastAsia="zh-CN"/>
        </w:rPr>
        <w:tab/>
        <w:t>Tổ chức các lớp bồi dưỡng, tập huấn nâng cao trình độ chuyên môn, nghiệp vụ để đội ngũ cán bộ, giáo viên, nhân viên (đặc biệt là giáo viên chủ nhiệm)</w:t>
      </w:r>
      <w:r w:rsidRPr="00C266FB">
        <w:rPr>
          <w:sz w:val="28"/>
          <w:szCs w:val="28"/>
        </w:rPr>
        <w:t xml:space="preserve"> </w:t>
      </w:r>
      <w:r w:rsidRPr="00C266FB">
        <w:rPr>
          <w:sz w:val="28"/>
          <w:szCs w:val="28"/>
          <w:lang w:eastAsia="zh-CN"/>
        </w:rPr>
        <w:t>am hiểu các lĩnh vực kỹ năng sống (hoặc hoạt động giáo dục có liên quan</w:t>
      </w:r>
      <w:r w:rsidR="009A0F9D">
        <w:rPr>
          <w:sz w:val="28"/>
          <w:szCs w:val="28"/>
          <w:lang w:eastAsia="zh-CN"/>
        </w:rPr>
        <w:t>).</w:t>
      </w:r>
    </w:p>
    <w:p w14:paraId="005BED7A" w14:textId="77777777" w:rsidR="00753C84" w:rsidRPr="00C266FB" w:rsidRDefault="00753C84" w:rsidP="00753C84">
      <w:pPr>
        <w:tabs>
          <w:tab w:val="left" w:pos="851"/>
        </w:tabs>
        <w:spacing w:line="264" w:lineRule="auto"/>
        <w:ind w:firstLine="567"/>
        <w:jc w:val="both"/>
        <w:rPr>
          <w:b/>
          <w:bCs/>
          <w:sz w:val="28"/>
          <w:szCs w:val="28"/>
        </w:rPr>
      </w:pPr>
      <w:r w:rsidRPr="00C266FB">
        <w:rPr>
          <w:b/>
          <w:bCs/>
          <w:sz w:val="28"/>
          <w:szCs w:val="28"/>
        </w:rPr>
        <w:t xml:space="preserve">4. </w:t>
      </w:r>
      <w:r w:rsidRPr="00C266FB">
        <w:rPr>
          <w:b/>
          <w:bCs/>
          <w:sz w:val="28"/>
          <w:szCs w:val="28"/>
          <w:lang w:val="vi-VN"/>
        </w:rPr>
        <w:t>Công tác</w:t>
      </w:r>
      <w:r w:rsidRPr="00C266FB">
        <w:rPr>
          <w:b/>
          <w:bCs/>
          <w:sz w:val="28"/>
          <w:szCs w:val="28"/>
        </w:rPr>
        <w:t xml:space="preserve"> an ninh trật tự, an toàn trường học </w:t>
      </w:r>
      <w:r w:rsidRPr="00C266FB">
        <w:rPr>
          <w:bCs/>
          <w:sz w:val="28"/>
          <w:szCs w:val="28"/>
        </w:rPr>
        <w:t xml:space="preserve"> </w:t>
      </w:r>
    </w:p>
    <w:p w14:paraId="61B1FEC4" w14:textId="7584DBB3" w:rsidR="00753C84" w:rsidRPr="00C266FB" w:rsidRDefault="00753C84" w:rsidP="00753C84">
      <w:pPr>
        <w:pStyle w:val="ListParagraph"/>
        <w:numPr>
          <w:ilvl w:val="0"/>
          <w:numId w:val="13"/>
        </w:numPr>
        <w:tabs>
          <w:tab w:val="left" w:pos="851"/>
        </w:tabs>
        <w:spacing w:line="264" w:lineRule="auto"/>
        <w:ind w:left="0" w:firstLine="567"/>
        <w:contextualSpacing w:val="0"/>
        <w:jc w:val="both"/>
        <w:rPr>
          <w:bCs/>
          <w:sz w:val="28"/>
          <w:szCs w:val="28"/>
        </w:rPr>
      </w:pPr>
      <w:r w:rsidRPr="00C266FB">
        <w:rPr>
          <w:bCs/>
          <w:sz w:val="28"/>
          <w:szCs w:val="28"/>
        </w:rPr>
        <w:t xml:space="preserve">Tổ chức thực hiện tốt Quy chế phối hợp số 156/QCPH-GDĐT-CATP ngày 10/11/2021 giữa Sở Giáo dục và Đào tạo với Công an thành phố về việc phối hợp thực hiện nhiệm vụ bảo vệ an ninh quốc gia và bảo đảm trật tự, an toàn xã hội, đấu tranh phòng, chống tội phạm, vi phạm pháp luật khác trong ngành giáo dục trên địa bàn Thành phố. </w:t>
      </w:r>
      <w:r w:rsidR="00E84929">
        <w:rPr>
          <w:bCs/>
          <w:sz w:val="28"/>
          <w:szCs w:val="28"/>
        </w:rPr>
        <w:t>Nhà trường</w:t>
      </w:r>
      <w:r w:rsidRPr="00C266FB">
        <w:rPr>
          <w:bCs/>
          <w:sz w:val="28"/>
          <w:szCs w:val="28"/>
        </w:rPr>
        <w:t xml:space="preserve"> tổ chức ký kết liên tịch và phối hợp với công an tại </w:t>
      </w:r>
      <w:r w:rsidRPr="00C266FB">
        <w:rPr>
          <w:bCs/>
          <w:sz w:val="28"/>
          <w:szCs w:val="28"/>
        </w:rPr>
        <w:lastRenderedPageBreak/>
        <w:t xml:space="preserve">địa phương thực hiện đầy đủ các nội dung trong Quy chế 156/QCPH-GDĐT-CATP và hướng dẫn số 6427/HD-BCĐ/TP-CATP ngày 01/8/2022 về thực hiện Thông tư số 124/2021/TT-BCA ngày 28/12/2021 của Bộ trưởng Bộ Công an quy định khu dân cư, xã, phường, thị trấn, cơ quan, doanh nghiệp, cơ sở giáo dục đạt tiêu chuẩn “An toàn về an ninh trật tự”. </w:t>
      </w:r>
      <w:r w:rsidR="00FE0844">
        <w:rPr>
          <w:bCs/>
          <w:sz w:val="28"/>
          <w:szCs w:val="28"/>
        </w:rPr>
        <w:t>Góp phần đ</w:t>
      </w:r>
      <w:r w:rsidRPr="00C266FB">
        <w:rPr>
          <w:sz w:val="28"/>
          <w:szCs w:val="28"/>
        </w:rPr>
        <w:t>ảm bảo thực hiện tốt nhiệm vụ bảo vệ an ninh quốc gia và bảo đảm trật tự, an toàn xã hội, đấu tranh phòng, chống tội phạm, vi phạm pháp luật khác trong ngành giáo dục trên địa bàn Thành phố.</w:t>
      </w:r>
    </w:p>
    <w:p w14:paraId="04878DCF" w14:textId="2C052231" w:rsidR="00753C84" w:rsidRPr="00C266FB" w:rsidRDefault="00753C84" w:rsidP="00753C84">
      <w:pPr>
        <w:pStyle w:val="ListParagraph"/>
        <w:numPr>
          <w:ilvl w:val="0"/>
          <w:numId w:val="13"/>
        </w:numPr>
        <w:tabs>
          <w:tab w:val="left" w:pos="851"/>
        </w:tabs>
        <w:spacing w:line="264" w:lineRule="auto"/>
        <w:ind w:left="0" w:firstLine="567"/>
        <w:contextualSpacing w:val="0"/>
        <w:jc w:val="both"/>
        <w:rPr>
          <w:bCs/>
          <w:sz w:val="28"/>
          <w:szCs w:val="28"/>
        </w:rPr>
      </w:pPr>
      <w:r w:rsidRPr="00C266FB">
        <w:rPr>
          <w:bCs/>
          <w:sz w:val="28"/>
          <w:szCs w:val="28"/>
        </w:rPr>
        <w:t xml:space="preserve">Tiếp tục thực hiện đăng ký, đánh giá trường đạt chuẩn an toàn, phòng, chống tai nạn thương tích theo thông tư 45/2021/TT-BGDĐT ngày 31/12/2021 và Quyết định số 4458/QĐ-BGDĐT ngày 22/8/2007 của Bộ Giáo dục và Đào tạo. </w:t>
      </w:r>
      <w:r w:rsidR="00FE0844">
        <w:rPr>
          <w:bCs/>
          <w:sz w:val="28"/>
          <w:szCs w:val="28"/>
        </w:rPr>
        <w:t>N</w:t>
      </w:r>
      <w:r w:rsidR="00E84929">
        <w:rPr>
          <w:bCs/>
          <w:sz w:val="28"/>
          <w:szCs w:val="28"/>
        </w:rPr>
        <w:t>hà trường</w:t>
      </w:r>
      <w:r w:rsidRPr="00C266FB">
        <w:rPr>
          <w:bCs/>
          <w:sz w:val="28"/>
          <w:szCs w:val="28"/>
        </w:rPr>
        <w:t xml:space="preserve"> đảm bảo được chứng nhận Trường học an toàn phòng, chống tai nạn thương tích trong năm học 2022-2023.</w:t>
      </w:r>
    </w:p>
    <w:p w14:paraId="5F57EF93" w14:textId="77777777" w:rsidR="00753C84" w:rsidRPr="00C266FB" w:rsidRDefault="00753C84" w:rsidP="00753C84">
      <w:pPr>
        <w:pStyle w:val="ListParagraph"/>
        <w:numPr>
          <w:ilvl w:val="0"/>
          <w:numId w:val="13"/>
        </w:numPr>
        <w:tabs>
          <w:tab w:val="left" w:pos="851"/>
        </w:tabs>
        <w:spacing w:line="264" w:lineRule="auto"/>
        <w:ind w:left="0" w:firstLine="567"/>
        <w:contextualSpacing w:val="0"/>
        <w:jc w:val="both"/>
        <w:rPr>
          <w:bCs/>
          <w:sz w:val="28"/>
          <w:szCs w:val="28"/>
        </w:rPr>
      </w:pPr>
      <w:r w:rsidRPr="00C266FB">
        <w:rPr>
          <w:bCs/>
          <w:sz w:val="28"/>
          <w:szCs w:val="28"/>
        </w:rPr>
        <w:t xml:space="preserve">Tiếp tục triển khai hiệu quả Nghị định số 80/NĐ-CP ngày 17/7/2017 của Chính phủ quy định về môi trường giáo dục an toàn, lành mạnh, thân thiện, phòng chống bạo lực học đường. Chú trọng công tác giáo dục kỷ luật tích cực, kỹ năng xử lý tình huống mâu thuẫn trong học sinh. Theo dõi, đôn đốc triển khai hiệu quả hệ thống cung cấp, cập nhật thông tin về phòng, chống bạo lực học đường. Từng bước áp dụng các mô hình “Xây dựng mối quan hệ tôn trọng và bình đẳng trong trường học”, “Trường học an toàn, thân thiện và bình đẳng”, “Trường học hạnh phúc”. </w:t>
      </w:r>
    </w:p>
    <w:p w14:paraId="4B8ECF24" w14:textId="0B3FE6E3" w:rsidR="00753C84" w:rsidRPr="00C266FB" w:rsidRDefault="00753C84" w:rsidP="002F548A">
      <w:pPr>
        <w:pStyle w:val="ListParagraph"/>
        <w:numPr>
          <w:ilvl w:val="0"/>
          <w:numId w:val="13"/>
        </w:numPr>
        <w:tabs>
          <w:tab w:val="left" w:pos="851"/>
        </w:tabs>
        <w:spacing w:line="264" w:lineRule="auto"/>
        <w:ind w:left="0" w:firstLine="567"/>
        <w:contextualSpacing w:val="0"/>
        <w:jc w:val="both"/>
        <w:rPr>
          <w:bCs/>
          <w:sz w:val="28"/>
          <w:szCs w:val="28"/>
        </w:rPr>
      </w:pPr>
      <w:r w:rsidRPr="00C266FB">
        <w:rPr>
          <w:bCs/>
          <w:sz w:val="28"/>
          <w:szCs w:val="28"/>
        </w:rPr>
        <w:t xml:space="preserve">Triển khai thực hiện kế hoạch phối hợp số 6444/KH-SGTVT-BATGTTP-SGDĐT ngày 27/6/2022 của Sở Giao thông vận tải, Ban An toàn giao thông Thành phố và Sở Giáo dục và Đào tạo triển khai công tác tuyên truyền, phổ biến giáo dục trật tự, an toàn giao thông trong trường học năm 2022; kế hoạch số 799/KH-BGDĐT ngày 18/7/2022 về tổ chức các hoạt động tuyên truyền, giáo dục pháp luật về ATGT cho </w:t>
      </w:r>
      <w:r w:rsidR="00344BC1">
        <w:rPr>
          <w:bCs/>
          <w:sz w:val="28"/>
          <w:szCs w:val="28"/>
        </w:rPr>
        <w:t>học sinh</w:t>
      </w:r>
      <w:r w:rsidRPr="00C266FB">
        <w:rPr>
          <w:bCs/>
          <w:sz w:val="28"/>
          <w:szCs w:val="28"/>
        </w:rPr>
        <w:t xml:space="preserve"> năm 2022. Trong đó, chú trọng công tác đảm bảo an toàn giao thông cho </w:t>
      </w:r>
      <w:r w:rsidR="009A0F9D">
        <w:rPr>
          <w:sz w:val="28"/>
          <w:szCs w:val="28"/>
          <w:lang w:val="it-IT"/>
        </w:rPr>
        <w:t>học sinh</w:t>
      </w:r>
      <w:r w:rsidRPr="00C266FB">
        <w:rPr>
          <w:bCs/>
          <w:sz w:val="28"/>
          <w:szCs w:val="28"/>
        </w:rPr>
        <w:t xml:space="preserve"> khu vực cổng trường học, an toàn khi tham gia trên các xe đưa đón</w:t>
      </w:r>
      <w:r w:rsidR="00344BC1">
        <w:rPr>
          <w:bCs/>
          <w:sz w:val="28"/>
          <w:szCs w:val="28"/>
        </w:rPr>
        <w:t xml:space="preserve"> học sinh</w:t>
      </w:r>
      <w:r w:rsidRPr="00C266FB">
        <w:rPr>
          <w:bCs/>
          <w:sz w:val="28"/>
          <w:szCs w:val="28"/>
        </w:rPr>
        <w:t xml:space="preserve"> tới trường, kỹ năng tham gia giao thông an toàn, văn hóa giao thông và tổ chức các hoạt động hưởng ứng Tháng an toàn giao thông, tháng 9/2022. </w:t>
      </w:r>
    </w:p>
    <w:p w14:paraId="40AD71C4" w14:textId="78592F30" w:rsidR="00753C84" w:rsidRPr="00C266FB" w:rsidRDefault="00753C84" w:rsidP="002F548A">
      <w:pPr>
        <w:pStyle w:val="ListParagraph"/>
        <w:numPr>
          <w:ilvl w:val="0"/>
          <w:numId w:val="13"/>
        </w:numPr>
        <w:tabs>
          <w:tab w:val="left" w:pos="851"/>
        </w:tabs>
        <w:spacing w:line="264" w:lineRule="auto"/>
        <w:ind w:left="0" w:firstLine="567"/>
        <w:contextualSpacing w:val="0"/>
        <w:jc w:val="both"/>
        <w:rPr>
          <w:bCs/>
          <w:sz w:val="28"/>
          <w:szCs w:val="28"/>
        </w:rPr>
      </w:pPr>
      <w:r w:rsidRPr="00C266FB">
        <w:rPr>
          <w:bCs/>
          <w:sz w:val="28"/>
          <w:szCs w:val="28"/>
        </w:rPr>
        <w:t xml:space="preserve">Triển khai thực hiện Thông tư 06/2022/TT-BGDĐT ngày 11/5/2022 về hướng dẫn trang bị kiến thức, kỹ năng về phòng cháy, chữa cháy và cứu nạn, cứu hộ cho </w:t>
      </w:r>
      <w:r w:rsidR="00344BC1">
        <w:rPr>
          <w:bCs/>
          <w:sz w:val="28"/>
          <w:szCs w:val="28"/>
        </w:rPr>
        <w:t>học sinh</w:t>
      </w:r>
      <w:r w:rsidRPr="00C266FB">
        <w:rPr>
          <w:bCs/>
          <w:sz w:val="28"/>
          <w:szCs w:val="28"/>
        </w:rPr>
        <w:t xml:space="preserve"> trong </w:t>
      </w:r>
      <w:r w:rsidR="00E84929">
        <w:rPr>
          <w:bCs/>
          <w:sz w:val="28"/>
          <w:szCs w:val="28"/>
        </w:rPr>
        <w:t>nhà trường</w:t>
      </w:r>
      <w:r w:rsidRPr="00C266FB">
        <w:rPr>
          <w:bCs/>
          <w:sz w:val="28"/>
          <w:szCs w:val="28"/>
        </w:rPr>
        <w:t xml:space="preserve">. Nội dung, kiến thức, kỹ năng cơ bản về phòng cháy, chữa cháy được lồng ghép vào các môn học chính khóa, các hoạt động giáo dục nhằm giúp cho </w:t>
      </w:r>
      <w:r w:rsidR="00344BC1">
        <w:rPr>
          <w:bCs/>
          <w:sz w:val="28"/>
          <w:szCs w:val="28"/>
        </w:rPr>
        <w:t>học sinh</w:t>
      </w:r>
      <w:r w:rsidRPr="00C266FB">
        <w:rPr>
          <w:bCs/>
          <w:sz w:val="28"/>
          <w:szCs w:val="28"/>
        </w:rPr>
        <w:t xml:space="preserve"> đạt được các yêu cầu và phù hợp với điều kiện của nhà trường. </w:t>
      </w:r>
    </w:p>
    <w:p w14:paraId="58F2564D" w14:textId="01CC7624" w:rsidR="00753C84" w:rsidRDefault="00753C84" w:rsidP="002F548A">
      <w:pPr>
        <w:pStyle w:val="ListParagraph"/>
        <w:numPr>
          <w:ilvl w:val="0"/>
          <w:numId w:val="13"/>
        </w:numPr>
        <w:tabs>
          <w:tab w:val="left" w:pos="851"/>
        </w:tabs>
        <w:spacing w:line="264" w:lineRule="auto"/>
        <w:ind w:left="0" w:firstLine="567"/>
        <w:contextualSpacing w:val="0"/>
        <w:jc w:val="both"/>
        <w:rPr>
          <w:bCs/>
          <w:sz w:val="28"/>
          <w:szCs w:val="28"/>
        </w:rPr>
      </w:pPr>
      <w:r w:rsidRPr="00C266FB">
        <w:rPr>
          <w:bCs/>
          <w:sz w:val="28"/>
          <w:szCs w:val="28"/>
        </w:rPr>
        <w:t xml:space="preserve">Tiếp tục thực hiện Thông tư số 31/2009/TT-BGDĐT ngày 23/10/2009 quy định về công tác phòng chống tệ nạn ma túy trong </w:t>
      </w:r>
      <w:r w:rsidR="00E84929">
        <w:rPr>
          <w:bCs/>
          <w:sz w:val="28"/>
          <w:szCs w:val="28"/>
        </w:rPr>
        <w:t>nhà trường</w:t>
      </w:r>
      <w:r w:rsidRPr="00C266FB">
        <w:rPr>
          <w:bCs/>
          <w:sz w:val="28"/>
          <w:szCs w:val="28"/>
        </w:rPr>
        <w:t xml:space="preserve"> thuộc hệ thống giáo dục quốc dân; tăng cường các hoạt động tuyên truyền phòng, chống tội phạm, tệ nạn ma túy, mại dâm, đặc biệt là thời gian đầu năm học, sau kỳ nghỉ Tết và các </w:t>
      </w:r>
      <w:r w:rsidRPr="00C266FB">
        <w:rPr>
          <w:bCs/>
          <w:sz w:val="28"/>
          <w:szCs w:val="28"/>
        </w:rPr>
        <w:lastRenderedPageBreak/>
        <w:t>đợt cao điểm; kế hoạch số 1567/KH-GDĐT ngày 11/12/2020 về triển khai thực hiện Công ước ASEAN về phòng, chống tội phạm buôn bán người, tội phạm giết người và phòng, chống tội phạm ma túy, HIV/AIDS, tệ nạn xã hội trong ngành Giáo dục giai đoạn 2021-2025, định hướng đến năm 2030.</w:t>
      </w:r>
    </w:p>
    <w:p w14:paraId="22FCA849" w14:textId="1D29AB4C" w:rsidR="002F548A" w:rsidRPr="00C62A61" w:rsidRDefault="002F548A" w:rsidP="002F548A">
      <w:pPr>
        <w:tabs>
          <w:tab w:val="left" w:pos="900"/>
        </w:tabs>
        <w:spacing w:line="288" w:lineRule="auto"/>
        <w:ind w:firstLine="567"/>
        <w:jc w:val="both"/>
        <w:rPr>
          <w:b/>
          <w:bCs/>
          <w:sz w:val="28"/>
          <w:szCs w:val="28"/>
          <w:lang w:val="pt-BR"/>
        </w:rPr>
      </w:pPr>
      <w:r>
        <w:rPr>
          <w:b/>
          <w:bCs/>
          <w:sz w:val="28"/>
          <w:szCs w:val="28"/>
        </w:rPr>
        <w:t xml:space="preserve">5. </w:t>
      </w:r>
      <w:r w:rsidRPr="00061AC5">
        <w:rPr>
          <w:b/>
          <w:bCs/>
          <w:sz w:val="28"/>
          <w:szCs w:val="28"/>
          <w:lang w:val="vi-VN"/>
        </w:rPr>
        <w:t>Công tác</w:t>
      </w:r>
      <w:r w:rsidRPr="00C62A61">
        <w:rPr>
          <w:b/>
          <w:bCs/>
          <w:sz w:val="28"/>
          <w:szCs w:val="28"/>
          <w:lang w:val="pt-BR"/>
        </w:rPr>
        <w:t xml:space="preserve"> y tế trường học</w:t>
      </w:r>
    </w:p>
    <w:p w14:paraId="504E85AF" w14:textId="3D64DA79" w:rsidR="002F548A" w:rsidRPr="00061AC5" w:rsidRDefault="002F548A" w:rsidP="002F548A">
      <w:pPr>
        <w:pStyle w:val="ListParagraph"/>
        <w:numPr>
          <w:ilvl w:val="0"/>
          <w:numId w:val="21"/>
        </w:numPr>
        <w:tabs>
          <w:tab w:val="left" w:pos="851"/>
        </w:tabs>
        <w:spacing w:line="288" w:lineRule="auto"/>
        <w:ind w:left="0" w:firstLine="567"/>
        <w:contextualSpacing w:val="0"/>
        <w:jc w:val="both"/>
        <w:rPr>
          <w:sz w:val="28"/>
          <w:szCs w:val="28"/>
          <w:lang w:val="nb-NO"/>
        </w:rPr>
      </w:pPr>
      <w:r w:rsidRPr="00061AC5">
        <w:rPr>
          <w:sz w:val="28"/>
          <w:szCs w:val="28"/>
          <w:lang w:val="nb-NO"/>
        </w:rPr>
        <w:t>Tiếp tục thực hiện Kế hoạch tổng thể của ngành Giáo dục thích ứng với tình hình dịch COVID-19 bảo đảm tổ chức dạy và học an toàn, chất lượng. Tổ chức thực hiện nghiêm túc các quy định của cơ quan có thẩm quyền và hướng dẫn của ngành Y tế về công tác phòng chống dịch COVID-19. Không chủ quan, lơi lỏng; chủ động nắm chắc tình hình, dự báo dịch COVID-19 có thể diễn biến phức tạp để xây dựng kế hoạch, phương án phối hợp đảm b</w:t>
      </w:r>
      <w:r w:rsidR="00344BC1">
        <w:rPr>
          <w:sz w:val="28"/>
          <w:szCs w:val="28"/>
          <w:lang w:val="nb-NO"/>
        </w:rPr>
        <w:t>ảo an toàn sức khỏe cho học sinh</w:t>
      </w:r>
      <w:r w:rsidRPr="00061AC5">
        <w:rPr>
          <w:sz w:val="28"/>
          <w:szCs w:val="28"/>
          <w:lang w:val="nb-NO"/>
        </w:rPr>
        <w:t>, cán bộ, nhà giáo và sẵn sàng ứng phó với tác động tiêu cực của dịch đối với ngành Giáo dục.</w:t>
      </w:r>
      <w:r>
        <w:rPr>
          <w:sz w:val="28"/>
          <w:szCs w:val="28"/>
          <w:lang w:val="nb-NO"/>
        </w:rPr>
        <w:t xml:space="preserve"> </w:t>
      </w:r>
    </w:p>
    <w:p w14:paraId="6F6B66A9" w14:textId="56EEE48A" w:rsidR="002F548A" w:rsidRPr="00061AC5" w:rsidRDefault="002F548A" w:rsidP="002F548A">
      <w:pPr>
        <w:pStyle w:val="ListParagraph"/>
        <w:numPr>
          <w:ilvl w:val="0"/>
          <w:numId w:val="21"/>
        </w:numPr>
        <w:shd w:val="clear" w:color="auto" w:fill="FFFFFF"/>
        <w:tabs>
          <w:tab w:val="left" w:pos="851"/>
        </w:tabs>
        <w:spacing w:line="288" w:lineRule="auto"/>
        <w:ind w:left="0" w:firstLine="567"/>
        <w:contextualSpacing w:val="0"/>
        <w:jc w:val="both"/>
        <w:rPr>
          <w:sz w:val="28"/>
          <w:szCs w:val="28"/>
          <w:lang w:val="nb-NO"/>
        </w:rPr>
      </w:pPr>
      <w:r w:rsidRPr="00061AC5">
        <w:rPr>
          <w:sz w:val="28"/>
          <w:szCs w:val="28"/>
          <w:lang w:val="nb-NO"/>
        </w:rPr>
        <w:t xml:space="preserve">Tăng cường công tác truyền thông, phối hợp chặt chẽ với Y tế </w:t>
      </w:r>
      <w:r w:rsidR="009F1AD5">
        <w:rPr>
          <w:sz w:val="28"/>
          <w:szCs w:val="28"/>
          <w:lang w:val="nb-NO"/>
        </w:rPr>
        <w:t xml:space="preserve">phường 12, Y tế quận Gò Vấp </w:t>
      </w:r>
      <w:r w:rsidRPr="00061AC5">
        <w:rPr>
          <w:sz w:val="28"/>
          <w:szCs w:val="28"/>
          <w:lang w:val="nb-NO"/>
        </w:rPr>
        <w:t xml:space="preserve">để hoàn thành chỉ tiêu, kế hoạch tiêm chủng phòng dịch COVID-19 cho </w:t>
      </w:r>
      <w:r w:rsidR="002C34ED">
        <w:rPr>
          <w:sz w:val="28"/>
          <w:szCs w:val="28"/>
          <w:lang w:val="nb-NO"/>
        </w:rPr>
        <w:t>học sinh</w:t>
      </w:r>
      <w:r w:rsidRPr="00061AC5">
        <w:rPr>
          <w:sz w:val="28"/>
          <w:szCs w:val="28"/>
          <w:lang w:val="nb-NO"/>
        </w:rPr>
        <w:t>.</w:t>
      </w:r>
    </w:p>
    <w:p w14:paraId="064E444E" w14:textId="2952FF35" w:rsidR="002F548A" w:rsidRPr="00061AC5" w:rsidRDefault="002F548A" w:rsidP="002F548A">
      <w:pPr>
        <w:pStyle w:val="ListParagraph"/>
        <w:numPr>
          <w:ilvl w:val="0"/>
          <w:numId w:val="21"/>
        </w:numPr>
        <w:shd w:val="clear" w:color="auto" w:fill="FFFFFF"/>
        <w:tabs>
          <w:tab w:val="left" w:pos="851"/>
        </w:tabs>
        <w:spacing w:line="288" w:lineRule="auto"/>
        <w:ind w:left="0" w:firstLine="567"/>
        <w:contextualSpacing w:val="0"/>
        <w:jc w:val="both"/>
        <w:rPr>
          <w:sz w:val="28"/>
          <w:szCs w:val="28"/>
          <w:lang w:val="nb-NO"/>
        </w:rPr>
      </w:pPr>
      <w:r w:rsidRPr="00061AC5">
        <w:rPr>
          <w:sz w:val="28"/>
          <w:szCs w:val="28"/>
          <w:lang w:val="nb-NO"/>
        </w:rPr>
        <w:t xml:space="preserve">Xây dựng kế hoạch và phối hợp với Y tế tổ chức tuyên truyền, hướng dẫn </w:t>
      </w:r>
      <w:r w:rsidR="00344BC1">
        <w:rPr>
          <w:sz w:val="28"/>
          <w:szCs w:val="28"/>
          <w:lang w:val="nb-NO"/>
        </w:rPr>
        <w:t>học sinh</w:t>
      </w:r>
      <w:r w:rsidRPr="00061AC5">
        <w:rPr>
          <w:sz w:val="28"/>
          <w:szCs w:val="28"/>
          <w:lang w:val="nb-NO"/>
        </w:rPr>
        <w:t xml:space="preserve"> kiến thức, kỹ năng bảo vệ sức khỏe của bản thân, phòng chống dịch COVID-19, các loại dịch bệnh khác như: Sốt xuất huyết, Tay chân miệng, Sởi, Rubella, Cúm A, Đậu mùa khỉ,…và các bệnh không lây nhiễm trong trường học.</w:t>
      </w:r>
      <w:r>
        <w:rPr>
          <w:sz w:val="28"/>
          <w:szCs w:val="28"/>
          <w:lang w:val="nb-NO"/>
        </w:rPr>
        <w:t xml:space="preserve"> </w:t>
      </w:r>
    </w:p>
    <w:p w14:paraId="039F0ED3" w14:textId="3250E32C" w:rsidR="002F548A" w:rsidRPr="00061AC5" w:rsidRDefault="002F548A" w:rsidP="002F548A">
      <w:pPr>
        <w:pStyle w:val="ListParagraph"/>
        <w:numPr>
          <w:ilvl w:val="0"/>
          <w:numId w:val="21"/>
        </w:numPr>
        <w:tabs>
          <w:tab w:val="left" w:pos="851"/>
        </w:tabs>
        <w:spacing w:line="288" w:lineRule="auto"/>
        <w:ind w:left="0" w:firstLine="567"/>
        <w:contextualSpacing w:val="0"/>
        <w:jc w:val="both"/>
        <w:rPr>
          <w:sz w:val="28"/>
          <w:szCs w:val="28"/>
          <w:lang w:val="nb-NO"/>
        </w:rPr>
      </w:pPr>
      <w:r w:rsidRPr="00061AC5">
        <w:rPr>
          <w:sz w:val="28"/>
          <w:szCs w:val="28"/>
          <w:lang w:val="nb-NO"/>
        </w:rPr>
        <w:t xml:space="preserve">Triển khai, sử dụng hiệu quả các tài liệu truyền thông nâng cao năng lực về phòng, chống dịch bệnh và công tác y tế trường học ban hành kèm theo Quyết định số 543/QĐ-BGDĐT ngày 23/02/2022 của Bộ Giáo dục và Đào tạo về phê duyệt Sổ tay bảo đảm an toàn phòng, chống dịch COVID-19 trong trường học (sửa đổi, bổ sung lần 2) và Quyết định số 3822/QĐ-BGDĐT ngày 23/11/2020 của Bộ Giáo dục và Đào tạo về phê duyệt các tài liệu truyền thông về phòng, chống dịch bệnh COVID-19 và công tác y tế trường học. Tăng cường trách nhiệm của </w:t>
      </w:r>
      <w:r w:rsidR="00E84929">
        <w:rPr>
          <w:sz w:val="28"/>
          <w:szCs w:val="28"/>
          <w:lang w:val="nb-NO"/>
        </w:rPr>
        <w:t>nhà trường</w:t>
      </w:r>
      <w:r w:rsidRPr="00061AC5">
        <w:rPr>
          <w:sz w:val="28"/>
          <w:szCs w:val="28"/>
          <w:lang w:val="nb-NO"/>
        </w:rPr>
        <w:t xml:space="preserve"> trong việc chỉ đạo, phối hợp chặt chẽ với y tế </w:t>
      </w:r>
      <w:r w:rsidR="00FE0844">
        <w:rPr>
          <w:sz w:val="28"/>
          <w:szCs w:val="28"/>
          <w:lang w:val="nb-NO"/>
        </w:rPr>
        <w:t xml:space="preserve">phường 12 </w:t>
      </w:r>
      <w:r w:rsidRPr="00061AC5">
        <w:rPr>
          <w:sz w:val="28"/>
          <w:szCs w:val="28"/>
          <w:lang w:val="nb-NO"/>
        </w:rPr>
        <w:t>tổ chức thực hiện, giám sát, kiểm tra, theo dõi, phát hiện sớm và xử lý kịp thời các trường hợp mắc bệnh và có nguy cơ về sức khỏe trong trường học.</w:t>
      </w:r>
    </w:p>
    <w:p w14:paraId="1C9263CC" w14:textId="411D7303" w:rsidR="002F548A" w:rsidRPr="00061AC5" w:rsidRDefault="002C34ED" w:rsidP="002F548A">
      <w:pPr>
        <w:pStyle w:val="ListParagraph"/>
        <w:numPr>
          <w:ilvl w:val="0"/>
          <w:numId w:val="22"/>
        </w:numPr>
        <w:shd w:val="clear" w:color="auto" w:fill="FFFFFF"/>
        <w:tabs>
          <w:tab w:val="left" w:pos="851"/>
        </w:tabs>
        <w:spacing w:line="288" w:lineRule="auto"/>
        <w:ind w:left="0" w:firstLine="567"/>
        <w:contextualSpacing w:val="0"/>
        <w:jc w:val="both"/>
        <w:rPr>
          <w:sz w:val="28"/>
          <w:szCs w:val="28"/>
          <w:lang w:val="nb-NO"/>
        </w:rPr>
      </w:pPr>
      <w:r>
        <w:rPr>
          <w:sz w:val="28"/>
          <w:szCs w:val="28"/>
        </w:rPr>
        <w:t>Triển</w:t>
      </w:r>
      <w:r w:rsidR="002F548A" w:rsidRPr="00061AC5">
        <w:rPr>
          <w:sz w:val="28"/>
          <w:szCs w:val="28"/>
          <w:lang w:val="vi-VN"/>
        </w:rPr>
        <w:t xml:space="preserve"> khai </w:t>
      </w:r>
      <w:r w:rsidR="002F548A" w:rsidRPr="00061AC5">
        <w:rPr>
          <w:sz w:val="28"/>
          <w:szCs w:val="28"/>
          <w:lang w:val="nb-NO"/>
        </w:rPr>
        <w:t xml:space="preserve">thực hiện Quyết định số 1220/QĐ-UBND ngày 15/4/2022 của Ủy ban nhân dân Thành phố Hồ Chí Minh về ban hành Kế hoạch thực hiện Chương trình Sức khỏe học đường giai đoạn 2021-2025 trên địa bàn Thành phố Hồ Chí Minh; Kế hoạch số 2055/KH-UBND ngày 22 tháng 6 năm 2022 của Ủy ban nhân dân Thành phố về thực hiện Chương trình Y tế trường học trong </w:t>
      </w:r>
      <w:r w:rsidR="00E84929">
        <w:rPr>
          <w:sz w:val="28"/>
          <w:szCs w:val="28"/>
          <w:lang w:val="nb-NO"/>
        </w:rPr>
        <w:t>nhà trường</w:t>
      </w:r>
      <w:r w:rsidR="002F548A" w:rsidRPr="00061AC5">
        <w:rPr>
          <w:sz w:val="28"/>
          <w:szCs w:val="28"/>
          <w:lang w:val="nb-NO"/>
        </w:rPr>
        <w:t xml:space="preserve"> mầm non và phổ thông gắn với y tế cơ sở giai đoạn 2022-2025; Kế hoạch </w:t>
      </w:r>
      <w:r w:rsidR="002F548A" w:rsidRPr="00061AC5">
        <w:rPr>
          <w:sz w:val="28"/>
          <w:szCs w:val="28"/>
          <w:lang w:val="nb-NO"/>
        </w:rPr>
        <w:lastRenderedPageBreak/>
        <w:t>số 716/KH-BGDĐT ngày 28/6/2022 của Bộ GDĐT về thông tin, tuyên truyền Chương trình Sức khỏe học đường giai đoạn 2021-2025.</w:t>
      </w:r>
    </w:p>
    <w:p w14:paraId="370B4906" w14:textId="77777777" w:rsidR="002F548A" w:rsidRPr="00C62A61" w:rsidRDefault="002F548A" w:rsidP="002F548A">
      <w:pPr>
        <w:pStyle w:val="NormalWeb"/>
        <w:numPr>
          <w:ilvl w:val="0"/>
          <w:numId w:val="22"/>
        </w:numPr>
        <w:tabs>
          <w:tab w:val="left" w:pos="851"/>
        </w:tabs>
        <w:spacing w:before="0" w:beforeAutospacing="0" w:after="0" w:line="288" w:lineRule="auto"/>
        <w:ind w:left="0" w:firstLine="567"/>
        <w:jc w:val="both"/>
        <w:rPr>
          <w:rFonts w:eastAsiaTheme="minorEastAsia"/>
          <w:bCs/>
          <w:iCs/>
          <w:kern w:val="24"/>
          <w:sz w:val="28"/>
          <w:szCs w:val="28"/>
          <w:lang w:val="nb-NO"/>
        </w:rPr>
      </w:pPr>
      <w:r w:rsidRPr="00061AC5">
        <w:rPr>
          <w:rFonts w:eastAsiaTheme="minorEastAsia"/>
          <w:bCs/>
          <w:iCs/>
          <w:kern w:val="24"/>
          <w:sz w:val="28"/>
          <w:szCs w:val="28"/>
          <w:lang w:val="nb-NO"/>
        </w:rPr>
        <w:t xml:space="preserve">Tiếp tục </w:t>
      </w:r>
      <w:r w:rsidRPr="00C62A61">
        <w:rPr>
          <w:rFonts w:eastAsiaTheme="minorEastAsia"/>
          <w:bCs/>
          <w:iCs/>
          <w:kern w:val="24"/>
          <w:sz w:val="28"/>
          <w:szCs w:val="28"/>
          <w:lang w:val="nb-NO"/>
        </w:rPr>
        <w:t>triển khai thực hiện đầy đủ các nội dung về y tế trường học được quy định tại Thông tư liên tịch số 13/2016/TTLT-BYT-BGDĐT, bảo đảm cho tất cả trẻ em, học sinh trên địa bàn Thành phố được phát triển, chăm sóc toàn diện về thể chất, tinh thần, trí tuệ và hành vi lối sống; góp phần giảm tỷ lệ mắc bệnh, kiểm soát và hạn chế các yếu tố nguy cơ phát sinh và gia tăng của các bệnh truyền nhiễm, đặc biệt là dịch bệnh COVID-19; phát hiện sớm bệnh tật học đường phổ biến hiện nay nhằm nâng cao sức khỏe để học sinh học tập, rèn luyện.</w:t>
      </w:r>
    </w:p>
    <w:p w14:paraId="46FD42B2" w14:textId="66501083" w:rsidR="002F548A" w:rsidRPr="00061AC5" w:rsidRDefault="002F548A" w:rsidP="002F548A">
      <w:pPr>
        <w:pStyle w:val="NormalWeb"/>
        <w:numPr>
          <w:ilvl w:val="0"/>
          <w:numId w:val="22"/>
        </w:numPr>
        <w:tabs>
          <w:tab w:val="left" w:pos="851"/>
        </w:tabs>
        <w:spacing w:before="0" w:beforeAutospacing="0" w:after="0" w:line="288" w:lineRule="auto"/>
        <w:ind w:left="0" w:firstLine="567"/>
        <w:jc w:val="both"/>
        <w:rPr>
          <w:rFonts w:eastAsiaTheme="minorEastAsia"/>
          <w:bCs/>
          <w:iCs/>
          <w:kern w:val="24"/>
          <w:sz w:val="28"/>
          <w:szCs w:val="28"/>
          <w:lang w:val="nb-NO"/>
        </w:rPr>
      </w:pPr>
      <w:r w:rsidRPr="00061AC5">
        <w:rPr>
          <w:rFonts w:eastAsiaTheme="minorEastAsia"/>
          <w:bCs/>
          <w:iCs/>
          <w:kern w:val="24"/>
          <w:sz w:val="28"/>
          <w:szCs w:val="28"/>
          <w:lang w:val="nb-NO"/>
        </w:rPr>
        <w:t xml:space="preserve">Tiếp tục thực hiện hiệu quả Quyết định số 41/QĐ-TTg ngày 08/1/2019 của Thủ tướng Chính phủ về việc phê duyệt Đề án Bảo đảm dinh dưỡng hợp lý và tăng cường hoạt động thể lực cho </w:t>
      </w:r>
      <w:r w:rsidR="00FE0844">
        <w:rPr>
          <w:rFonts w:eastAsiaTheme="minorEastAsia"/>
          <w:bCs/>
          <w:iCs/>
          <w:kern w:val="24"/>
          <w:sz w:val="28"/>
          <w:szCs w:val="28"/>
          <w:lang w:val="nb-NO"/>
        </w:rPr>
        <w:t>học sinh</w:t>
      </w:r>
      <w:r w:rsidRPr="00C62A61">
        <w:rPr>
          <w:sz w:val="28"/>
          <w:szCs w:val="28"/>
          <w:lang w:val="nb-NO"/>
        </w:rPr>
        <w:t xml:space="preserve"> </w:t>
      </w:r>
      <w:r w:rsidRPr="00061AC5">
        <w:rPr>
          <w:rFonts w:eastAsiaTheme="minorEastAsia"/>
          <w:bCs/>
          <w:iCs/>
          <w:kern w:val="24"/>
          <w:sz w:val="28"/>
          <w:szCs w:val="28"/>
          <w:lang w:val="nb-NO"/>
        </w:rPr>
        <w:t xml:space="preserve">để nâng cao sức khỏe, dự phòng bệnh ung thư, tim mạch, đái tháo đường, bệnh phổi tắc nghẽn mạn tính và hen phế quản giai đoạn 2018-2025. Tổ chức thực hiện mô hình Bữa ăn học đường đảm bảo dinh dưỡng hợp lý kết hợp tăng cường các hoạt động vận động thể lực phù hợp với điều kiện thực tiễn ở </w:t>
      </w:r>
      <w:r w:rsidR="00E84929">
        <w:rPr>
          <w:rFonts w:eastAsiaTheme="minorEastAsia"/>
          <w:bCs/>
          <w:iCs/>
          <w:kern w:val="24"/>
          <w:sz w:val="28"/>
          <w:szCs w:val="28"/>
          <w:lang w:val="nb-NO"/>
        </w:rPr>
        <w:t>nhà trường</w:t>
      </w:r>
      <w:r w:rsidRPr="00061AC5">
        <w:rPr>
          <w:rFonts w:eastAsiaTheme="minorEastAsia"/>
          <w:bCs/>
          <w:iCs/>
          <w:kern w:val="24"/>
          <w:sz w:val="28"/>
          <w:szCs w:val="28"/>
          <w:lang w:val="nb-NO"/>
        </w:rPr>
        <w:t xml:space="preserve">; triển khai, sử dụng hiệu quả tài liệu Hướng dẫn công tác tổ chức bữa ăn học đường kết hợp với tăng cường hoạt động thể lực cho học sinh trong </w:t>
      </w:r>
      <w:r w:rsidR="00E84929">
        <w:rPr>
          <w:rFonts w:eastAsiaTheme="minorEastAsia"/>
          <w:bCs/>
          <w:iCs/>
          <w:kern w:val="24"/>
          <w:sz w:val="28"/>
          <w:szCs w:val="28"/>
          <w:lang w:val="nb-NO"/>
        </w:rPr>
        <w:t xml:space="preserve">nhà </w:t>
      </w:r>
      <w:r w:rsidR="009D1B9C">
        <w:rPr>
          <w:rFonts w:eastAsiaTheme="minorEastAsia"/>
          <w:bCs/>
          <w:iCs/>
          <w:kern w:val="24"/>
          <w:sz w:val="28"/>
          <w:szCs w:val="28"/>
          <w:lang w:val="nb-NO"/>
        </w:rPr>
        <w:t>trường.</w:t>
      </w:r>
    </w:p>
    <w:p w14:paraId="7CF4867E" w14:textId="304FF438" w:rsidR="002F548A" w:rsidRPr="00C62A61" w:rsidRDefault="002F548A" w:rsidP="002F548A">
      <w:pPr>
        <w:pStyle w:val="NormalWeb"/>
        <w:numPr>
          <w:ilvl w:val="0"/>
          <w:numId w:val="22"/>
        </w:numPr>
        <w:tabs>
          <w:tab w:val="left" w:pos="851"/>
        </w:tabs>
        <w:spacing w:before="0" w:beforeAutospacing="0" w:after="0" w:line="288" w:lineRule="auto"/>
        <w:ind w:left="0" w:firstLine="567"/>
        <w:jc w:val="both"/>
        <w:rPr>
          <w:rFonts w:eastAsiaTheme="minorEastAsia"/>
          <w:bCs/>
          <w:iCs/>
          <w:kern w:val="24"/>
          <w:sz w:val="28"/>
          <w:szCs w:val="28"/>
          <w:lang w:val="nb-NO"/>
        </w:rPr>
      </w:pPr>
      <w:r w:rsidRPr="00061AC5">
        <w:rPr>
          <w:rFonts w:eastAsiaTheme="minorEastAsia"/>
          <w:bCs/>
          <w:iCs/>
          <w:kern w:val="24"/>
          <w:sz w:val="28"/>
          <w:szCs w:val="28"/>
          <w:lang w:val="nb-NO"/>
        </w:rPr>
        <w:t xml:space="preserve">Tiếp tục triển khai Kế hoạch liên tịch số 2908/KHLT-BQLATTP-GDĐT về đảm bảo an toàn thực phẩm tại </w:t>
      </w:r>
      <w:r w:rsidR="00E84929">
        <w:rPr>
          <w:rFonts w:eastAsiaTheme="minorEastAsia"/>
          <w:bCs/>
          <w:iCs/>
          <w:kern w:val="24"/>
          <w:sz w:val="28"/>
          <w:szCs w:val="28"/>
          <w:lang w:val="nb-NO"/>
        </w:rPr>
        <w:t>nhà trường</w:t>
      </w:r>
      <w:r w:rsidRPr="00061AC5">
        <w:rPr>
          <w:rFonts w:eastAsiaTheme="minorEastAsia"/>
          <w:bCs/>
          <w:iCs/>
          <w:kern w:val="24"/>
          <w:sz w:val="28"/>
          <w:szCs w:val="28"/>
          <w:lang w:val="nb-NO"/>
        </w:rPr>
        <w:t xml:space="preserve"> trên địa bàn Thành phố Hồ Chí Minh. Chú trọng kiểm soát, đảm bảo thực phẩm cung cấp cho các bếp ăn, nhà ăn và cơ sở cung cấp thức ăn cho căng tin, học sinh phải bảo đảm an toàn theo quy định, có nguồn gốc, xuất xứ rõ ràng; p</w:t>
      </w:r>
      <w:r w:rsidRPr="00C62A61">
        <w:rPr>
          <w:rFonts w:eastAsiaTheme="minorEastAsia"/>
          <w:bCs/>
          <w:iCs/>
          <w:kern w:val="24"/>
          <w:sz w:val="28"/>
          <w:szCs w:val="28"/>
          <w:lang w:val="nb-NO"/>
        </w:rPr>
        <w:t xml:space="preserve">hối hợp chặt chẽ với Ban đại diện cha mẹ học sinh trong công tác tổ chức các bữa ăn cho học sinh. </w:t>
      </w:r>
      <w:r w:rsidRPr="00061AC5">
        <w:rPr>
          <w:rFonts w:eastAsiaTheme="minorEastAsia"/>
          <w:bCs/>
          <w:iCs/>
          <w:kern w:val="24"/>
          <w:sz w:val="28"/>
          <w:szCs w:val="28"/>
          <w:lang w:val="nb-NO"/>
        </w:rPr>
        <w:t xml:space="preserve">Đảm bảo </w:t>
      </w:r>
      <w:r w:rsidR="009D1B9C">
        <w:rPr>
          <w:rFonts w:eastAsiaTheme="minorEastAsia"/>
          <w:bCs/>
          <w:iCs/>
          <w:kern w:val="24"/>
          <w:sz w:val="28"/>
          <w:szCs w:val="28"/>
          <w:lang w:val="nb-NO"/>
        </w:rPr>
        <w:t>an toàn, chất lượng</w:t>
      </w:r>
      <w:r w:rsidRPr="00061AC5">
        <w:rPr>
          <w:rFonts w:eastAsiaTheme="minorEastAsia"/>
          <w:bCs/>
          <w:iCs/>
          <w:kern w:val="24"/>
          <w:sz w:val="28"/>
          <w:szCs w:val="28"/>
          <w:lang w:val="nb-NO"/>
        </w:rPr>
        <w:t xml:space="preserve"> bếp ăn tập thể</w:t>
      </w:r>
      <w:r w:rsidR="009D1B9C">
        <w:rPr>
          <w:rFonts w:eastAsiaTheme="minorEastAsia"/>
          <w:bCs/>
          <w:iCs/>
          <w:kern w:val="24"/>
          <w:sz w:val="28"/>
          <w:szCs w:val="28"/>
          <w:lang w:val="nb-NO"/>
        </w:rPr>
        <w:t xml:space="preserve">, </w:t>
      </w:r>
      <w:r w:rsidRPr="00061AC5">
        <w:rPr>
          <w:rFonts w:eastAsiaTheme="minorEastAsia"/>
          <w:bCs/>
          <w:iCs/>
          <w:kern w:val="24"/>
          <w:sz w:val="28"/>
          <w:szCs w:val="28"/>
          <w:lang w:val="nb-NO"/>
        </w:rPr>
        <w:t>căng tin không để xảy ra ngộ độc thực phẩm.</w:t>
      </w:r>
    </w:p>
    <w:p w14:paraId="4BD89C30" w14:textId="07526CE0" w:rsidR="002F548A" w:rsidRPr="00061AC5" w:rsidRDefault="009D1B9C" w:rsidP="002F548A">
      <w:pPr>
        <w:pStyle w:val="ListParagraph"/>
        <w:numPr>
          <w:ilvl w:val="0"/>
          <w:numId w:val="22"/>
        </w:numPr>
        <w:shd w:val="clear" w:color="auto" w:fill="FFFFFF"/>
        <w:tabs>
          <w:tab w:val="left" w:pos="851"/>
        </w:tabs>
        <w:spacing w:line="288" w:lineRule="auto"/>
        <w:ind w:left="0" w:firstLine="567"/>
        <w:contextualSpacing w:val="0"/>
        <w:jc w:val="both"/>
        <w:rPr>
          <w:caps/>
          <w:sz w:val="28"/>
          <w:szCs w:val="28"/>
          <w:lang w:val="nb-NO"/>
        </w:rPr>
      </w:pPr>
      <w:r>
        <w:rPr>
          <w:sz w:val="28"/>
          <w:szCs w:val="28"/>
          <w:lang w:val="nb-NO"/>
        </w:rPr>
        <w:t>T</w:t>
      </w:r>
      <w:r w:rsidR="002F548A" w:rsidRPr="00061AC5">
        <w:rPr>
          <w:sz w:val="28"/>
          <w:szCs w:val="28"/>
          <w:lang w:val="nb-NO"/>
        </w:rPr>
        <w:t>ăng cường hướng dẫn, tuyên truyền thực hiện Bảo hiểm y tế học sinh, bảo đảm quyền lợi được</w:t>
      </w:r>
      <w:r>
        <w:rPr>
          <w:sz w:val="28"/>
          <w:szCs w:val="28"/>
          <w:lang w:val="nb-NO"/>
        </w:rPr>
        <w:t xml:space="preserve"> chăm sóc sức khỏe ban đầu của h</w:t>
      </w:r>
      <w:r w:rsidR="002F548A" w:rsidRPr="00061AC5">
        <w:rPr>
          <w:sz w:val="28"/>
          <w:szCs w:val="28"/>
          <w:lang w:val="nb-NO"/>
        </w:rPr>
        <w:t xml:space="preserve">ọc sinh trong trường học, phấn đấu đạt tỷ lệ 100% </w:t>
      </w:r>
      <w:r w:rsidR="00344BC1">
        <w:rPr>
          <w:sz w:val="28"/>
          <w:szCs w:val="28"/>
          <w:lang w:val="nb-NO"/>
        </w:rPr>
        <w:t>học sinh</w:t>
      </w:r>
      <w:r w:rsidR="002F548A" w:rsidRPr="00061AC5">
        <w:rPr>
          <w:sz w:val="28"/>
          <w:szCs w:val="28"/>
          <w:lang w:val="nb-NO"/>
        </w:rPr>
        <w:t xml:space="preserve"> tham gia bảo hiểm y tế</w:t>
      </w:r>
      <w:r w:rsidR="002F548A" w:rsidRPr="00061AC5">
        <w:rPr>
          <w:caps/>
          <w:sz w:val="28"/>
          <w:szCs w:val="28"/>
          <w:lang w:val="nb-NO"/>
        </w:rPr>
        <w:t xml:space="preserve">. </w:t>
      </w:r>
    </w:p>
    <w:p w14:paraId="4FECC690" w14:textId="2C1F441E" w:rsidR="002F548A" w:rsidRPr="00C62A61" w:rsidRDefault="00BD0FC2" w:rsidP="002F548A">
      <w:pPr>
        <w:tabs>
          <w:tab w:val="left" w:pos="851"/>
        </w:tabs>
        <w:spacing w:line="288" w:lineRule="auto"/>
        <w:ind w:firstLine="567"/>
        <w:jc w:val="both"/>
        <w:rPr>
          <w:b/>
          <w:sz w:val="28"/>
          <w:szCs w:val="28"/>
          <w:lang w:val="nb-NO"/>
        </w:rPr>
      </w:pPr>
      <w:r>
        <w:rPr>
          <w:b/>
          <w:sz w:val="28"/>
          <w:szCs w:val="28"/>
          <w:lang w:val="nb-NO"/>
        </w:rPr>
        <w:t>6</w:t>
      </w:r>
      <w:r w:rsidR="002F548A" w:rsidRPr="00C62A61">
        <w:rPr>
          <w:b/>
          <w:sz w:val="28"/>
          <w:szCs w:val="28"/>
          <w:lang w:val="nb-NO"/>
        </w:rPr>
        <w:t>. Hoạt động thể</w:t>
      </w:r>
      <w:r w:rsidR="002F548A">
        <w:rPr>
          <w:b/>
          <w:sz w:val="28"/>
          <w:szCs w:val="28"/>
          <w:lang w:val="nb-NO"/>
        </w:rPr>
        <w:t xml:space="preserve"> thao trong nhà trường</w:t>
      </w:r>
    </w:p>
    <w:p w14:paraId="498A5615" w14:textId="6787360F" w:rsidR="002F548A" w:rsidRPr="006C56DB" w:rsidRDefault="002F548A" w:rsidP="002F548A">
      <w:pPr>
        <w:numPr>
          <w:ilvl w:val="0"/>
          <w:numId w:val="22"/>
        </w:numPr>
        <w:shd w:val="clear" w:color="auto" w:fill="FFFFFF"/>
        <w:tabs>
          <w:tab w:val="left" w:pos="851"/>
        </w:tabs>
        <w:spacing w:line="288" w:lineRule="auto"/>
        <w:ind w:left="0" w:firstLine="567"/>
        <w:jc w:val="both"/>
        <w:rPr>
          <w:caps/>
          <w:sz w:val="28"/>
          <w:szCs w:val="28"/>
          <w:lang w:val="nb-NO"/>
        </w:rPr>
      </w:pPr>
      <w:r w:rsidRPr="006C56DB">
        <w:rPr>
          <w:sz w:val="28"/>
          <w:szCs w:val="28"/>
          <w:lang w:val="vi-VN"/>
        </w:rPr>
        <w:t>Xây dựng và triển khai thực hiện</w:t>
      </w:r>
      <w:r w:rsidRPr="00C62A61">
        <w:rPr>
          <w:sz w:val="28"/>
          <w:szCs w:val="28"/>
          <w:lang w:val="nb-NO"/>
        </w:rPr>
        <w:t xml:space="preserve"> tốt Kế hoạch</w:t>
      </w:r>
      <w:r w:rsidRPr="006C56DB">
        <w:rPr>
          <w:sz w:val="28"/>
          <w:szCs w:val="28"/>
          <w:lang w:val="vi-VN"/>
        </w:rPr>
        <w:t xml:space="preserve"> phát triển giáo dục thể chất và</w:t>
      </w:r>
      <w:r w:rsidRPr="00C62A61">
        <w:rPr>
          <w:sz w:val="28"/>
          <w:szCs w:val="28"/>
          <w:lang w:val="nb-NO"/>
        </w:rPr>
        <w:t xml:space="preserve"> thể thao học đường năm học 2022-2023 nhằm thực hiện có hiệu quả </w:t>
      </w:r>
      <w:r w:rsidRPr="006C56DB">
        <w:rPr>
          <w:sz w:val="28"/>
          <w:szCs w:val="28"/>
          <w:lang w:val="vi-VN"/>
        </w:rPr>
        <w:t>Kế hoạch số</w:t>
      </w:r>
      <w:r>
        <w:rPr>
          <w:sz w:val="28"/>
          <w:szCs w:val="28"/>
          <w:lang w:val="vi-VN"/>
        </w:rPr>
        <w:t xml:space="preserve"> </w:t>
      </w:r>
      <w:r w:rsidRPr="006C56DB">
        <w:rPr>
          <w:sz w:val="28"/>
          <w:szCs w:val="28"/>
          <w:lang w:val="vi-VN"/>
        </w:rPr>
        <w:t>751/KH-BGDĐT ngày 07/07/2022 của Bộ Giáo dục và Đào tạo về thực hiện Quyết định số 1076/QĐ-TTg ngày 17/6/2016 của Thủ tướng Chính phủ về việc phê duyệt “Đề án tổng thể phát triển giáo dục thể chất và thể thao trường học giai đoạn 20</w:t>
      </w:r>
      <w:r w:rsidRPr="00C62A61">
        <w:rPr>
          <w:sz w:val="28"/>
          <w:szCs w:val="28"/>
          <w:lang w:val="nb-NO"/>
        </w:rPr>
        <w:t>16</w:t>
      </w:r>
      <w:r w:rsidRPr="006C56DB">
        <w:rPr>
          <w:sz w:val="28"/>
          <w:szCs w:val="28"/>
          <w:lang w:val="vi-VN"/>
        </w:rPr>
        <w:t>-202</w:t>
      </w:r>
      <w:r w:rsidRPr="00C62A61">
        <w:rPr>
          <w:sz w:val="28"/>
          <w:szCs w:val="28"/>
          <w:lang w:val="nb-NO"/>
        </w:rPr>
        <w:t>0, định hướng đến năm 2025</w:t>
      </w:r>
      <w:r w:rsidRPr="006C56DB">
        <w:rPr>
          <w:sz w:val="28"/>
          <w:szCs w:val="28"/>
          <w:lang w:val="vi-VN"/>
        </w:rPr>
        <w:t xml:space="preserve">” </w:t>
      </w:r>
      <w:r w:rsidRPr="00C62A61">
        <w:rPr>
          <w:sz w:val="28"/>
          <w:szCs w:val="28"/>
          <w:lang w:val="nb-NO"/>
        </w:rPr>
        <w:t>và T</w:t>
      </w:r>
      <w:r w:rsidRPr="006C56DB">
        <w:rPr>
          <w:sz w:val="28"/>
          <w:szCs w:val="28"/>
          <w:lang w:val="nb-NO"/>
        </w:rPr>
        <w:t>hông tư số 48/2020/TT-BGDĐT ngày 31/12/2020 của Bộ trưởng Bộ GDĐT quy định về hoạt động thể thao trong nhà trường. Qua đó,</w:t>
      </w:r>
      <w:r w:rsidRPr="00C62A61">
        <w:rPr>
          <w:sz w:val="28"/>
          <w:szCs w:val="28"/>
          <w:lang w:val="nb-NO"/>
        </w:rPr>
        <w:t xml:space="preserve"> phát huy tối đa sự chủ động của </w:t>
      </w:r>
      <w:r w:rsidR="00E84929">
        <w:rPr>
          <w:sz w:val="28"/>
          <w:szCs w:val="28"/>
          <w:lang w:val="nb-NO"/>
        </w:rPr>
        <w:t>nhà trường</w:t>
      </w:r>
      <w:r w:rsidRPr="00C62A61">
        <w:rPr>
          <w:sz w:val="28"/>
          <w:szCs w:val="28"/>
          <w:lang w:val="nb-NO"/>
        </w:rPr>
        <w:t xml:space="preserve">, khai thác hiệu </w:t>
      </w:r>
      <w:r w:rsidRPr="00C62A61">
        <w:rPr>
          <w:sz w:val="28"/>
          <w:szCs w:val="28"/>
          <w:lang w:val="nb-NO"/>
        </w:rPr>
        <w:lastRenderedPageBreak/>
        <w:t xml:space="preserve">quả hệ thống cơ sở vật chất của </w:t>
      </w:r>
      <w:r w:rsidR="00344BC1">
        <w:rPr>
          <w:sz w:val="28"/>
          <w:szCs w:val="28"/>
          <w:lang w:val="nb-NO"/>
        </w:rPr>
        <w:t>nhà trường</w:t>
      </w:r>
      <w:r w:rsidRPr="00C62A61">
        <w:rPr>
          <w:sz w:val="28"/>
          <w:szCs w:val="28"/>
          <w:lang w:val="nb-NO"/>
        </w:rPr>
        <w:t xml:space="preserve">, tăng cường công tác xã hội hóa và huy động mọi nguồn lực để phát triển công tác giáo dục thể chất và hoạt động thể thao </w:t>
      </w:r>
      <w:r w:rsidR="00344BC1">
        <w:rPr>
          <w:sz w:val="28"/>
          <w:szCs w:val="28"/>
        </w:rPr>
        <w:t>nhà trường</w:t>
      </w:r>
      <w:r w:rsidRPr="00C62A61">
        <w:rPr>
          <w:sz w:val="28"/>
          <w:szCs w:val="28"/>
          <w:lang w:val="nb-NO"/>
        </w:rPr>
        <w:t xml:space="preserve">; thường xuyên tổ chức cho </w:t>
      </w:r>
      <w:r w:rsidR="00344BC1">
        <w:rPr>
          <w:sz w:val="28"/>
          <w:szCs w:val="28"/>
          <w:lang w:val="nb-NO"/>
        </w:rPr>
        <w:t>học sinh</w:t>
      </w:r>
      <w:r w:rsidRPr="00C62A61">
        <w:rPr>
          <w:sz w:val="28"/>
          <w:szCs w:val="28"/>
          <w:lang w:val="nb-NO"/>
        </w:rPr>
        <w:t xml:space="preserve"> tập luyện và thi đấu các môn thể thao học đường để hình thành thói quen vận động, rèn luyện thân thể, tăng cường thể lực, nâng cao sức khỏe, cải thiện tầm vóc, góp phần giáo dục và phát triển toàn diện phẩm chất, năng lực cho học sinh theo. </w:t>
      </w:r>
      <w:r w:rsidRPr="008F2711">
        <w:rPr>
          <w:sz w:val="28"/>
          <w:szCs w:val="28"/>
          <w:lang w:val="nb-NO"/>
        </w:rPr>
        <w:t xml:space="preserve">Cụ thể, </w:t>
      </w:r>
      <w:r w:rsidR="00E84929">
        <w:rPr>
          <w:sz w:val="28"/>
          <w:szCs w:val="28"/>
          <w:lang w:val="nb-NO"/>
        </w:rPr>
        <w:t>nhà trường</w:t>
      </w:r>
      <w:r w:rsidRPr="008F2711">
        <w:rPr>
          <w:sz w:val="28"/>
          <w:szCs w:val="28"/>
          <w:lang w:val="nb-NO"/>
        </w:rPr>
        <w:t xml:space="preserve"> đảm bảo: </w:t>
      </w:r>
    </w:p>
    <w:p w14:paraId="5B154050" w14:textId="77777777" w:rsidR="002F548A" w:rsidRPr="00C62A61" w:rsidRDefault="002F548A" w:rsidP="002F548A">
      <w:pPr>
        <w:pStyle w:val="Title"/>
        <w:tabs>
          <w:tab w:val="left" w:pos="851"/>
        </w:tabs>
        <w:spacing w:line="288" w:lineRule="auto"/>
        <w:jc w:val="both"/>
        <w:rPr>
          <w:rFonts w:ascii="Times New Roman" w:hAnsi="Times New Roman"/>
          <w:b w:val="0"/>
          <w:szCs w:val="28"/>
          <w:lang w:val="nb-NO"/>
        </w:rPr>
      </w:pPr>
      <w:r w:rsidRPr="006C56DB">
        <w:rPr>
          <w:rFonts w:ascii="Times New Roman" w:hAnsi="Times New Roman"/>
          <w:b w:val="0"/>
          <w:szCs w:val="28"/>
          <w:lang w:val="vi-VN"/>
        </w:rPr>
        <w:tab/>
      </w:r>
      <w:r w:rsidRPr="00C62A61">
        <w:rPr>
          <w:rFonts w:ascii="Times New Roman" w:hAnsi="Times New Roman"/>
          <w:b w:val="0"/>
          <w:szCs w:val="28"/>
          <w:lang w:val="nb-NO"/>
        </w:rPr>
        <w:t xml:space="preserve">+ Nâng cao chất lượng công tác giáo dục thể chất, hoạt động thể thao trong chương trình môn học và hoạt động giáo dục; tiếp tục thực hiện các nhiệm vụ, giải pháp để hoàn thành các chỉ tiêu của </w:t>
      </w:r>
      <w:r w:rsidRPr="006C56DB">
        <w:rPr>
          <w:rFonts w:ascii="Times New Roman" w:hAnsi="Times New Roman"/>
          <w:b w:val="0"/>
          <w:szCs w:val="28"/>
          <w:lang w:val="vi-VN"/>
        </w:rPr>
        <w:t>Quyết định số 1076/QĐ-TTg</w:t>
      </w:r>
      <w:r w:rsidRPr="00C62A61">
        <w:rPr>
          <w:rFonts w:ascii="Times New Roman" w:hAnsi="Times New Roman"/>
          <w:b w:val="0"/>
          <w:szCs w:val="28"/>
          <w:lang w:val="nb-NO"/>
        </w:rPr>
        <w:t>.</w:t>
      </w:r>
    </w:p>
    <w:p w14:paraId="5951315A" w14:textId="652BDEDD" w:rsidR="002F548A" w:rsidRPr="00C62A61" w:rsidRDefault="002F548A" w:rsidP="002F548A">
      <w:pPr>
        <w:pStyle w:val="Title"/>
        <w:tabs>
          <w:tab w:val="left" w:pos="851"/>
        </w:tabs>
        <w:spacing w:line="288" w:lineRule="auto"/>
        <w:jc w:val="both"/>
        <w:rPr>
          <w:rFonts w:ascii="Times New Roman" w:hAnsi="Times New Roman"/>
          <w:b w:val="0"/>
          <w:szCs w:val="28"/>
          <w:lang w:val="nb-NO"/>
        </w:rPr>
      </w:pPr>
      <w:r w:rsidRPr="00C62A61">
        <w:rPr>
          <w:rFonts w:ascii="Times New Roman" w:hAnsi="Times New Roman"/>
          <w:b w:val="0"/>
          <w:szCs w:val="28"/>
          <w:lang w:val="nb-NO"/>
        </w:rPr>
        <w:tab/>
        <w:t xml:space="preserve">+ Tổ chức đa dạng các hoạt động thể thao, các hình thức vận động, khuyến khích </w:t>
      </w:r>
      <w:r w:rsidR="00344BC1">
        <w:rPr>
          <w:rFonts w:ascii="Times New Roman" w:hAnsi="Times New Roman"/>
          <w:b w:val="0"/>
          <w:szCs w:val="28"/>
          <w:lang w:val="nb-NO"/>
        </w:rPr>
        <w:t>học sinh</w:t>
      </w:r>
      <w:r w:rsidRPr="00C62A61">
        <w:rPr>
          <w:rFonts w:ascii="Times New Roman" w:hAnsi="Times New Roman"/>
          <w:b w:val="0"/>
          <w:szCs w:val="28"/>
          <w:lang w:val="nb-NO"/>
        </w:rPr>
        <w:t xml:space="preserve"> tích cực, chủ động tham gia rèn luyện sức khỏe, phát triển thể chất; duy trì việc tập luyện thể dục buổi sáng, thể dục giữa giờ, dạy các bài tập phát triển kỹ năng tự vệ, kỹ năng an toàn... cho </w:t>
      </w:r>
      <w:r w:rsidR="002C34ED">
        <w:rPr>
          <w:rFonts w:ascii="Times New Roman" w:hAnsi="Times New Roman"/>
          <w:b w:val="0"/>
          <w:szCs w:val="28"/>
          <w:lang w:val="nb-NO"/>
        </w:rPr>
        <w:t>học sinh</w:t>
      </w:r>
      <w:r w:rsidRPr="00C62A61">
        <w:rPr>
          <w:rFonts w:ascii="Times New Roman" w:hAnsi="Times New Roman"/>
          <w:b w:val="0"/>
          <w:szCs w:val="28"/>
          <w:lang w:val="nb-NO"/>
        </w:rPr>
        <w:t>; đẩy mạnh việc thành lập và duy trì nền nếp, nâng cao hiệu quả, mở rộng không gian</w:t>
      </w:r>
      <w:r>
        <w:rPr>
          <w:rFonts w:ascii="Times New Roman" w:hAnsi="Times New Roman"/>
          <w:b w:val="0"/>
          <w:szCs w:val="28"/>
          <w:lang w:val="vi-VN"/>
        </w:rPr>
        <w:t xml:space="preserve">, </w:t>
      </w:r>
      <w:r w:rsidRPr="00857A38">
        <w:rPr>
          <w:rFonts w:ascii="Times New Roman" w:hAnsi="Times New Roman"/>
          <w:b w:val="0"/>
          <w:szCs w:val="28"/>
          <w:lang w:val="vi-VN"/>
        </w:rPr>
        <w:t>thời gian</w:t>
      </w:r>
      <w:r w:rsidRPr="00C62A61">
        <w:rPr>
          <w:rFonts w:ascii="Times New Roman" w:hAnsi="Times New Roman"/>
          <w:b w:val="0"/>
          <w:szCs w:val="28"/>
          <w:lang w:val="nb-NO"/>
        </w:rPr>
        <w:t xml:space="preserve"> hoạt động của câu lạc bộ thể thao; tăng cường tổ chức các giải thi đấu thể thao cấp trường, cụm trường cho </w:t>
      </w:r>
      <w:r w:rsidR="002C34ED">
        <w:rPr>
          <w:rFonts w:ascii="Times New Roman" w:hAnsi="Times New Roman"/>
          <w:b w:val="0"/>
          <w:szCs w:val="28"/>
          <w:lang w:val="nb-NO"/>
        </w:rPr>
        <w:t>học sinh</w:t>
      </w:r>
      <w:r w:rsidRPr="00C62A61">
        <w:rPr>
          <w:rFonts w:ascii="Times New Roman" w:hAnsi="Times New Roman"/>
          <w:b w:val="0"/>
          <w:szCs w:val="28"/>
          <w:lang w:val="nb-NO"/>
        </w:rPr>
        <w:t xml:space="preserve">, thành lập đội tuyển thể thao tham gia các giải thi đấu thể thao các cấp và cử </w:t>
      </w:r>
      <w:r w:rsidR="002C34ED">
        <w:rPr>
          <w:rFonts w:ascii="Times New Roman" w:hAnsi="Times New Roman"/>
          <w:b w:val="0"/>
          <w:szCs w:val="28"/>
          <w:lang w:val="nb-NO"/>
        </w:rPr>
        <w:t>học sinh</w:t>
      </w:r>
      <w:r w:rsidRPr="00C62A61">
        <w:rPr>
          <w:rFonts w:ascii="Times New Roman" w:hAnsi="Times New Roman"/>
          <w:b w:val="0"/>
          <w:szCs w:val="28"/>
          <w:lang w:val="nb-NO"/>
        </w:rPr>
        <w:t xml:space="preserve"> tham gia các sự kiện thể thao của </w:t>
      </w:r>
      <w:r w:rsidR="00344BC1">
        <w:rPr>
          <w:rFonts w:ascii="Times New Roman" w:hAnsi="Times New Roman"/>
          <w:b w:val="0"/>
          <w:szCs w:val="28"/>
          <w:lang w:val="nb-NO"/>
        </w:rPr>
        <w:t>quận, thành phố</w:t>
      </w:r>
      <w:r w:rsidRPr="00C62A61">
        <w:rPr>
          <w:rFonts w:ascii="Times New Roman" w:hAnsi="Times New Roman"/>
          <w:b w:val="0"/>
          <w:szCs w:val="28"/>
          <w:lang w:val="nb-NO"/>
        </w:rPr>
        <w:t xml:space="preserve">. </w:t>
      </w:r>
    </w:p>
    <w:p w14:paraId="1ADF1FF1" w14:textId="585A5492" w:rsidR="002F548A" w:rsidRPr="009F1AD5" w:rsidRDefault="002F548A" w:rsidP="002F548A">
      <w:pPr>
        <w:pStyle w:val="Title"/>
        <w:tabs>
          <w:tab w:val="left" w:pos="851"/>
        </w:tabs>
        <w:spacing w:line="288" w:lineRule="auto"/>
        <w:jc w:val="both"/>
        <w:rPr>
          <w:rFonts w:ascii="Times New Roman" w:hAnsi="Times New Roman"/>
          <w:b w:val="0"/>
          <w:szCs w:val="28"/>
        </w:rPr>
      </w:pPr>
      <w:r w:rsidRPr="00C62A61">
        <w:rPr>
          <w:rFonts w:ascii="Times New Roman" w:hAnsi="Times New Roman"/>
          <w:b w:val="0"/>
          <w:szCs w:val="28"/>
          <w:lang w:val="nb-NO"/>
        </w:rPr>
        <w:tab/>
        <w:t xml:space="preserve">+ </w:t>
      </w:r>
      <w:r w:rsidRPr="00061AC5">
        <w:rPr>
          <w:rFonts w:ascii="Times New Roman" w:hAnsi="Times New Roman"/>
          <w:b w:val="0"/>
          <w:szCs w:val="28"/>
          <w:lang w:val="vi-VN"/>
        </w:rPr>
        <w:t>Tăng cường công tác phòng, chống đuối nước trẻ em, học sinh. Tổ chức dạy bơi, tuyên truyền, giáo dục nâng cao nhận thức, kiến thức, kỹ năng về phòng chống đuối nước, đảm bảo an</w:t>
      </w:r>
      <w:r w:rsidR="009D1B9C">
        <w:rPr>
          <w:rFonts w:ascii="Times New Roman" w:hAnsi="Times New Roman"/>
          <w:b w:val="0"/>
          <w:szCs w:val="28"/>
          <w:lang w:val="vi-VN"/>
        </w:rPr>
        <w:t xml:space="preserve"> toàn trong môi trường nước cho</w:t>
      </w:r>
      <w:r w:rsidR="009D1B9C">
        <w:rPr>
          <w:rFonts w:ascii="Times New Roman" w:hAnsi="Times New Roman"/>
          <w:b w:val="0"/>
          <w:szCs w:val="28"/>
        </w:rPr>
        <w:t xml:space="preserve"> </w:t>
      </w:r>
      <w:r w:rsidRPr="00061AC5">
        <w:rPr>
          <w:rFonts w:ascii="Times New Roman" w:hAnsi="Times New Roman"/>
          <w:b w:val="0"/>
          <w:szCs w:val="28"/>
          <w:lang w:val="vi-VN"/>
        </w:rPr>
        <w:t>học sinh</w:t>
      </w:r>
      <w:r w:rsidR="009F1AD5">
        <w:rPr>
          <w:rFonts w:ascii="Times New Roman" w:hAnsi="Times New Roman"/>
          <w:b w:val="0"/>
          <w:szCs w:val="28"/>
        </w:rPr>
        <w:t>, ưu tiên học sinh khối 6,7.</w:t>
      </w:r>
    </w:p>
    <w:p w14:paraId="2F46BDB1" w14:textId="605DACAE" w:rsidR="002F548A" w:rsidRPr="00061AC5" w:rsidRDefault="002F548A" w:rsidP="002F548A">
      <w:pPr>
        <w:pStyle w:val="Title"/>
        <w:tabs>
          <w:tab w:val="left" w:pos="851"/>
        </w:tabs>
        <w:spacing w:line="288" w:lineRule="auto"/>
        <w:jc w:val="both"/>
        <w:rPr>
          <w:rFonts w:ascii="Times New Roman" w:hAnsi="Times New Roman"/>
          <w:b w:val="0"/>
          <w:szCs w:val="28"/>
          <w:lang w:val="vi-VN"/>
        </w:rPr>
      </w:pPr>
      <w:r w:rsidRPr="00C62A61">
        <w:rPr>
          <w:rFonts w:ascii="Times New Roman" w:hAnsi="Times New Roman"/>
          <w:b w:val="0"/>
          <w:szCs w:val="28"/>
          <w:lang w:val="vi-VN"/>
        </w:rPr>
        <w:tab/>
        <w:t xml:space="preserve">+  </w:t>
      </w:r>
      <w:r w:rsidRPr="00061AC5">
        <w:rPr>
          <w:rFonts w:ascii="Times New Roman" w:hAnsi="Times New Roman"/>
          <w:b w:val="0"/>
          <w:szCs w:val="28"/>
          <w:lang w:val="vi-VN"/>
        </w:rPr>
        <w:t xml:space="preserve">Rà soát và sử dụng có hiệu quả cơ sở vật chất, sân bãi, trang thiết bị dành cho </w:t>
      </w:r>
      <w:r w:rsidRPr="00C62A61">
        <w:rPr>
          <w:rFonts w:ascii="Times New Roman" w:hAnsi="Times New Roman"/>
          <w:b w:val="0"/>
          <w:szCs w:val="28"/>
          <w:lang w:val="vi-VN"/>
        </w:rPr>
        <w:t>giáo dục thể chất, hoạt động thể thao</w:t>
      </w:r>
      <w:r w:rsidRPr="00061AC5">
        <w:rPr>
          <w:rFonts w:ascii="Times New Roman" w:hAnsi="Times New Roman"/>
          <w:b w:val="0"/>
          <w:szCs w:val="28"/>
          <w:lang w:val="vi-VN"/>
        </w:rPr>
        <w:t xml:space="preserve"> trong cơ sở giáo dục; huy động sự tham gia của các tổ chức, cá nhân, các chương trình, dự án nhằm phát triển công tác giáo dục thể chất và hoạt động thể thao trường học.</w:t>
      </w:r>
    </w:p>
    <w:p w14:paraId="47E7EB9E" w14:textId="73E554CE" w:rsidR="002F548A" w:rsidRPr="00061AC5" w:rsidRDefault="002F548A" w:rsidP="002F548A">
      <w:pPr>
        <w:pStyle w:val="Title"/>
        <w:numPr>
          <w:ilvl w:val="0"/>
          <w:numId w:val="20"/>
        </w:numPr>
        <w:tabs>
          <w:tab w:val="left" w:pos="851"/>
        </w:tabs>
        <w:spacing w:line="288" w:lineRule="auto"/>
        <w:ind w:left="0" w:firstLine="567"/>
        <w:jc w:val="both"/>
        <w:rPr>
          <w:rFonts w:ascii="Times New Roman" w:hAnsi="Times New Roman"/>
          <w:b w:val="0"/>
          <w:szCs w:val="28"/>
          <w:lang w:val="vi-VN"/>
        </w:rPr>
      </w:pPr>
      <w:r w:rsidRPr="00061AC5">
        <w:rPr>
          <w:rFonts w:ascii="Times New Roman" w:hAnsi="Times New Roman"/>
          <w:b w:val="0"/>
          <w:szCs w:val="28"/>
          <w:lang w:val="nb-NO"/>
        </w:rPr>
        <w:t xml:space="preserve">Tăng cường tổ chức tập huấn, bồi dưỡng nâng cao năng lực, trình độ chuyên môn nghiệp vụ cho đội ngũ giáo viên, nhân viên phụ trách các hoạt động thể thao </w:t>
      </w:r>
      <w:r w:rsidRPr="00857A38">
        <w:rPr>
          <w:rFonts w:ascii="Times New Roman" w:hAnsi="Times New Roman"/>
          <w:b w:val="0"/>
          <w:szCs w:val="28"/>
          <w:lang w:val="vi-VN"/>
        </w:rPr>
        <w:t>trường học</w:t>
      </w:r>
      <w:r w:rsidRPr="00061AC5">
        <w:rPr>
          <w:rFonts w:ascii="Times New Roman" w:hAnsi="Times New Roman"/>
          <w:b w:val="0"/>
          <w:szCs w:val="28"/>
          <w:lang w:val="nb-NO"/>
        </w:rPr>
        <w:t xml:space="preserve"> ở </w:t>
      </w:r>
      <w:r w:rsidR="00E84929">
        <w:rPr>
          <w:rFonts w:ascii="Times New Roman" w:hAnsi="Times New Roman"/>
          <w:b w:val="0"/>
          <w:szCs w:val="28"/>
          <w:lang w:val="nb-NO"/>
        </w:rPr>
        <w:t>nhà trường</w:t>
      </w:r>
      <w:r w:rsidRPr="00061AC5">
        <w:rPr>
          <w:rFonts w:ascii="Times New Roman" w:hAnsi="Times New Roman"/>
          <w:b w:val="0"/>
          <w:szCs w:val="28"/>
          <w:lang w:val="nb-NO"/>
        </w:rPr>
        <w:t xml:space="preserve">. </w:t>
      </w:r>
      <w:r w:rsidRPr="00061AC5">
        <w:rPr>
          <w:rFonts w:ascii="Times New Roman" w:hAnsi="Times New Roman"/>
          <w:b w:val="0"/>
          <w:szCs w:val="28"/>
          <w:lang w:val="vi-VN"/>
        </w:rPr>
        <w:t>Tổ chức đa dạng các hoạt động thể dục thể thao</w:t>
      </w:r>
      <w:r w:rsidRPr="00C62A61">
        <w:rPr>
          <w:rFonts w:ascii="Times New Roman" w:hAnsi="Times New Roman"/>
          <w:b w:val="0"/>
          <w:szCs w:val="28"/>
          <w:lang w:val="nb-NO"/>
        </w:rPr>
        <w:t xml:space="preserve"> </w:t>
      </w:r>
      <w:r w:rsidRPr="00061AC5">
        <w:rPr>
          <w:rFonts w:ascii="Times New Roman" w:hAnsi="Times New Roman"/>
          <w:b w:val="0"/>
          <w:szCs w:val="28"/>
          <w:lang w:val="vi-VN"/>
        </w:rPr>
        <w:t xml:space="preserve">phù hợp </w:t>
      </w:r>
      <w:r w:rsidR="00344BC1">
        <w:rPr>
          <w:rFonts w:ascii="Times New Roman" w:hAnsi="Times New Roman"/>
          <w:b w:val="0"/>
          <w:szCs w:val="28"/>
        </w:rPr>
        <w:t>với</w:t>
      </w:r>
      <w:r w:rsidRPr="00061AC5">
        <w:rPr>
          <w:rFonts w:ascii="Times New Roman" w:hAnsi="Times New Roman"/>
          <w:b w:val="0"/>
          <w:szCs w:val="28"/>
          <w:lang w:val="vi-VN"/>
        </w:rPr>
        <w:t xml:space="preserve"> lứa tuổi</w:t>
      </w:r>
      <w:r w:rsidR="00344BC1">
        <w:rPr>
          <w:rFonts w:ascii="Times New Roman" w:hAnsi="Times New Roman"/>
          <w:b w:val="0"/>
          <w:szCs w:val="28"/>
        </w:rPr>
        <w:t xml:space="preserve"> của học sinh</w:t>
      </w:r>
      <w:r w:rsidRPr="00061AC5">
        <w:rPr>
          <w:rFonts w:ascii="Times New Roman" w:hAnsi="Times New Roman"/>
          <w:b w:val="0"/>
          <w:szCs w:val="28"/>
          <w:lang w:val="vi-VN"/>
        </w:rPr>
        <w:t>, góp phần giáo dục và phát triển toàn diện học sinh</w:t>
      </w:r>
      <w:r w:rsidR="00344BC1">
        <w:rPr>
          <w:rFonts w:ascii="Times New Roman" w:hAnsi="Times New Roman"/>
          <w:b w:val="0"/>
          <w:szCs w:val="28"/>
        </w:rPr>
        <w:t>.</w:t>
      </w:r>
      <w:r w:rsidRPr="00C62A61">
        <w:rPr>
          <w:rFonts w:ascii="Times New Roman" w:hAnsi="Times New Roman"/>
          <w:b w:val="0"/>
          <w:szCs w:val="28"/>
          <w:lang w:val="nb-NO"/>
        </w:rPr>
        <w:t xml:space="preserve"> </w:t>
      </w:r>
    </w:p>
    <w:p w14:paraId="45AEDE17" w14:textId="30FBADC2" w:rsidR="002F548A" w:rsidRPr="002F548A" w:rsidRDefault="002F548A" w:rsidP="002F548A">
      <w:pPr>
        <w:autoSpaceDE w:val="0"/>
        <w:autoSpaceDN w:val="0"/>
        <w:adjustRightInd w:val="0"/>
        <w:spacing w:before="120" w:after="120"/>
        <w:ind w:firstLine="567"/>
        <w:rPr>
          <w:rFonts w:eastAsia="TimesNewRomanPS-BoldMT"/>
          <w:b/>
          <w:sz w:val="28"/>
          <w:szCs w:val="28"/>
        </w:rPr>
      </w:pPr>
      <w:r w:rsidRPr="002F548A">
        <w:rPr>
          <w:rFonts w:eastAsia="TimesNewRomanPS-BoldMT"/>
          <w:b/>
          <w:sz w:val="28"/>
          <w:szCs w:val="28"/>
        </w:rPr>
        <w:t>III. TỔ CHỨC THỰC HIỆN</w:t>
      </w:r>
    </w:p>
    <w:p w14:paraId="71C59099" w14:textId="7BC5E1FE" w:rsidR="002F548A" w:rsidRPr="002F548A" w:rsidRDefault="00344BC1" w:rsidP="002F548A">
      <w:pPr>
        <w:spacing w:before="120" w:after="120"/>
        <w:ind w:firstLine="567"/>
        <w:jc w:val="both"/>
        <w:rPr>
          <w:sz w:val="28"/>
          <w:szCs w:val="28"/>
          <w:lang w:val="pt-BR"/>
        </w:rPr>
      </w:pPr>
      <w:r>
        <w:rPr>
          <w:b/>
          <w:sz w:val="28"/>
          <w:szCs w:val="28"/>
          <w:lang w:val="pt-BR"/>
        </w:rPr>
        <w:t>1</w:t>
      </w:r>
      <w:r w:rsidR="002F548A" w:rsidRPr="002F548A">
        <w:rPr>
          <w:b/>
          <w:sz w:val="28"/>
          <w:szCs w:val="28"/>
          <w:lang w:val="pt-BR"/>
        </w:rPr>
        <w:t xml:space="preserve">. Hiệu trưởng </w:t>
      </w:r>
      <w:r>
        <w:rPr>
          <w:b/>
          <w:sz w:val="28"/>
          <w:szCs w:val="28"/>
          <w:lang w:val="pt-BR"/>
        </w:rPr>
        <w:t>nhà trường</w:t>
      </w:r>
    </w:p>
    <w:p w14:paraId="43492270" w14:textId="2945C02F" w:rsidR="002F548A" w:rsidRPr="00645B00" w:rsidRDefault="002F548A" w:rsidP="002F548A">
      <w:pPr>
        <w:spacing w:before="120" w:after="120"/>
        <w:ind w:firstLine="567"/>
        <w:jc w:val="both"/>
        <w:rPr>
          <w:sz w:val="28"/>
          <w:szCs w:val="28"/>
          <w:lang w:val="nb-NO"/>
        </w:rPr>
      </w:pPr>
      <w:r w:rsidRPr="002F548A">
        <w:rPr>
          <w:sz w:val="28"/>
          <w:szCs w:val="28"/>
          <w:lang w:val="pt-BR"/>
        </w:rPr>
        <w:t xml:space="preserve">- </w:t>
      </w:r>
      <w:r w:rsidRPr="00645B00">
        <w:rPr>
          <w:sz w:val="28"/>
          <w:szCs w:val="28"/>
          <w:lang w:val="nb-NO"/>
        </w:rPr>
        <w:t>Hiệu trưởng căn cứ Kế hoạch công tác giáo dục chính trị tư tưởng năm học 2022- 2023 của Ngành để xây dựng kế hoạch triển khai đến đội ngũ cán bộ, giáo viên, nhân viên, người lao động và học sinh trong đơn vị.</w:t>
      </w:r>
    </w:p>
    <w:p w14:paraId="67BAE90B" w14:textId="4CD2499F" w:rsidR="002F548A" w:rsidRPr="00645B00" w:rsidRDefault="002F548A" w:rsidP="002F548A">
      <w:pPr>
        <w:spacing w:before="120" w:after="120"/>
        <w:ind w:firstLine="567"/>
        <w:jc w:val="both"/>
        <w:rPr>
          <w:sz w:val="28"/>
          <w:szCs w:val="28"/>
          <w:lang w:val="nb-NO"/>
        </w:rPr>
      </w:pPr>
      <w:r w:rsidRPr="00645B00">
        <w:rPr>
          <w:sz w:val="28"/>
          <w:szCs w:val="28"/>
          <w:lang w:val="nb-NO"/>
        </w:rPr>
        <w:t xml:space="preserve">- </w:t>
      </w:r>
      <w:r w:rsidR="009D1B9C">
        <w:rPr>
          <w:sz w:val="28"/>
          <w:szCs w:val="28"/>
          <w:lang w:val="nb-NO"/>
        </w:rPr>
        <w:t>K</w:t>
      </w:r>
      <w:r w:rsidRPr="00645B00">
        <w:rPr>
          <w:sz w:val="28"/>
          <w:szCs w:val="28"/>
          <w:lang w:val="nb-NO"/>
        </w:rPr>
        <w:t>iện toàn thành viên Ban công tác giáo dục chính trị tưởng và phân công trách nhiệm cụ thể từng thành viên.</w:t>
      </w:r>
    </w:p>
    <w:p w14:paraId="0EDBBE39" w14:textId="77777777" w:rsidR="002F548A" w:rsidRPr="00645B00" w:rsidRDefault="002F548A" w:rsidP="002F548A">
      <w:pPr>
        <w:spacing w:before="120" w:after="120"/>
        <w:ind w:firstLine="567"/>
        <w:jc w:val="both"/>
        <w:rPr>
          <w:sz w:val="28"/>
          <w:szCs w:val="28"/>
          <w:lang w:val="nb-NO"/>
        </w:rPr>
      </w:pPr>
      <w:r w:rsidRPr="00645B00">
        <w:rPr>
          <w:sz w:val="28"/>
          <w:szCs w:val="28"/>
          <w:lang w:val="nb-NO"/>
        </w:rPr>
        <w:lastRenderedPageBreak/>
        <w:t>- Xây dựng kế hoạch hoạt động cụ thể theo từng tháng và có chế độ sơ kết, tổng kết đánh giá và rút kinh nghiệm thực hiện.</w:t>
      </w:r>
    </w:p>
    <w:p w14:paraId="717BC5D5" w14:textId="6ABD10E5" w:rsidR="00344BC1" w:rsidRDefault="00344BC1" w:rsidP="002F548A">
      <w:pPr>
        <w:spacing w:before="120" w:after="120"/>
        <w:ind w:firstLine="567"/>
        <w:jc w:val="both"/>
        <w:rPr>
          <w:sz w:val="28"/>
          <w:szCs w:val="28"/>
          <w:lang w:val="pt-BR"/>
        </w:rPr>
      </w:pPr>
      <w:r w:rsidRPr="00687815">
        <w:rPr>
          <w:b/>
          <w:sz w:val="28"/>
          <w:szCs w:val="28"/>
          <w:lang w:val="pt-BR"/>
        </w:rPr>
        <w:t xml:space="preserve">2. </w:t>
      </w:r>
      <w:r w:rsidR="00687815" w:rsidRPr="00687815">
        <w:rPr>
          <w:b/>
          <w:sz w:val="28"/>
          <w:szCs w:val="28"/>
          <w:lang w:val="pt-BR"/>
        </w:rPr>
        <w:t>Ban Công tác chính trị tư tưởng</w:t>
      </w:r>
    </w:p>
    <w:p w14:paraId="0BEA5191" w14:textId="53E0E77F" w:rsidR="00645B00" w:rsidRDefault="00645B00" w:rsidP="002F548A">
      <w:pPr>
        <w:spacing w:before="120" w:after="120"/>
        <w:ind w:firstLine="567"/>
        <w:jc w:val="both"/>
        <w:rPr>
          <w:sz w:val="28"/>
          <w:szCs w:val="28"/>
          <w:lang w:val="pt-BR"/>
        </w:rPr>
      </w:pPr>
      <w:r>
        <w:rPr>
          <w:sz w:val="28"/>
          <w:szCs w:val="28"/>
          <w:lang w:val="pt-BR"/>
        </w:rPr>
        <w:t>- T</w:t>
      </w:r>
      <w:r w:rsidR="00687815">
        <w:rPr>
          <w:sz w:val="28"/>
          <w:szCs w:val="28"/>
          <w:lang w:val="pt-BR"/>
        </w:rPr>
        <w:t>ổ chức thực hiện nhiệm vụ và kiểm tra đánh giá công tác chính trị tư tưởng của nhà trường.</w:t>
      </w:r>
    </w:p>
    <w:p w14:paraId="61715543" w14:textId="7128AD7F" w:rsidR="00687815" w:rsidRPr="00687815" w:rsidRDefault="00687815" w:rsidP="002F548A">
      <w:pPr>
        <w:spacing w:before="120" w:after="120"/>
        <w:ind w:firstLine="567"/>
        <w:jc w:val="both"/>
        <w:rPr>
          <w:b/>
          <w:sz w:val="28"/>
          <w:szCs w:val="28"/>
          <w:lang w:val="pt-BR"/>
        </w:rPr>
      </w:pPr>
      <w:r w:rsidRPr="00687815">
        <w:rPr>
          <w:b/>
          <w:sz w:val="28"/>
          <w:szCs w:val="28"/>
          <w:lang w:val="pt-BR"/>
        </w:rPr>
        <w:t xml:space="preserve">3. Các bộ phận </w:t>
      </w:r>
      <w:r w:rsidR="009D1B9C">
        <w:rPr>
          <w:b/>
          <w:sz w:val="28"/>
          <w:szCs w:val="28"/>
          <w:lang w:val="pt-BR"/>
        </w:rPr>
        <w:t>đoàn thể</w:t>
      </w:r>
      <w:r w:rsidR="009F1AD5">
        <w:rPr>
          <w:b/>
          <w:sz w:val="28"/>
          <w:szCs w:val="28"/>
          <w:lang w:val="pt-BR"/>
        </w:rPr>
        <w:t>, các cá nhân trong nhà trường</w:t>
      </w:r>
    </w:p>
    <w:p w14:paraId="702DC5EA" w14:textId="292577AB" w:rsidR="00687815" w:rsidRDefault="00687815" w:rsidP="002F548A">
      <w:pPr>
        <w:spacing w:before="120" w:after="120"/>
        <w:ind w:firstLine="567"/>
        <w:jc w:val="both"/>
        <w:rPr>
          <w:sz w:val="28"/>
          <w:szCs w:val="28"/>
          <w:lang w:val="pt-BR"/>
        </w:rPr>
      </w:pPr>
      <w:r>
        <w:rPr>
          <w:sz w:val="28"/>
          <w:szCs w:val="28"/>
          <w:lang w:val="pt-BR"/>
        </w:rPr>
        <w:t xml:space="preserve">- Căn cứ vào nhiệm vụ, chức năng được phân công, các bộ phận </w:t>
      </w:r>
      <w:r w:rsidR="009F1AD5">
        <w:rPr>
          <w:sz w:val="28"/>
          <w:szCs w:val="28"/>
          <w:lang w:val="pt-BR"/>
        </w:rPr>
        <w:t xml:space="preserve">đoàn thể, cá nhân </w:t>
      </w:r>
      <w:r>
        <w:rPr>
          <w:sz w:val="28"/>
          <w:szCs w:val="28"/>
          <w:lang w:val="pt-BR"/>
        </w:rPr>
        <w:t>phối hợp chặt chẽ để thực hiện các nội dung theo nhiệm vụ và yêu cầu cụ thể trong suốt năm học</w:t>
      </w:r>
    </w:p>
    <w:p w14:paraId="6049F24C" w14:textId="4BB7D544" w:rsidR="002F548A" w:rsidRPr="002F548A" w:rsidRDefault="00687815" w:rsidP="002F548A">
      <w:pPr>
        <w:spacing w:before="120" w:after="120"/>
        <w:ind w:firstLine="567"/>
        <w:jc w:val="both"/>
        <w:rPr>
          <w:sz w:val="28"/>
          <w:szCs w:val="28"/>
          <w:lang w:val="pt-BR"/>
        </w:rPr>
      </w:pPr>
      <w:r>
        <w:rPr>
          <w:b/>
          <w:sz w:val="28"/>
          <w:szCs w:val="28"/>
          <w:lang w:val="pt-BR"/>
        </w:rPr>
        <w:t>4</w:t>
      </w:r>
      <w:r w:rsidR="002F548A" w:rsidRPr="002F548A">
        <w:rPr>
          <w:b/>
          <w:sz w:val="28"/>
          <w:szCs w:val="28"/>
          <w:lang w:val="pt-BR"/>
        </w:rPr>
        <w:t>. Chế độ báo cáo</w:t>
      </w:r>
    </w:p>
    <w:p w14:paraId="0FE12D85" w14:textId="49FAD7C6" w:rsidR="002F548A" w:rsidRPr="002F548A" w:rsidRDefault="002F548A" w:rsidP="002F548A">
      <w:pPr>
        <w:tabs>
          <w:tab w:val="left" w:pos="993"/>
        </w:tabs>
        <w:spacing w:before="120" w:after="120"/>
        <w:ind w:firstLine="567"/>
        <w:jc w:val="both"/>
        <w:rPr>
          <w:sz w:val="28"/>
          <w:szCs w:val="28"/>
          <w:lang w:val="pt-BR"/>
        </w:rPr>
      </w:pPr>
      <w:r w:rsidRPr="002F548A">
        <w:rPr>
          <w:sz w:val="28"/>
          <w:szCs w:val="28"/>
          <w:lang w:val="pt-BR"/>
        </w:rPr>
        <w:t>- Báo cáo định kỳ: Báo cáo sơ kết triển khai công tác giáo dục chính trị</w:t>
      </w:r>
      <w:r w:rsidR="00687815">
        <w:rPr>
          <w:sz w:val="28"/>
          <w:szCs w:val="28"/>
          <w:lang w:val="pt-BR"/>
        </w:rPr>
        <w:t xml:space="preserve"> tư tưởng học kỳ I trước ngày 20</w:t>
      </w:r>
      <w:r w:rsidRPr="002F548A">
        <w:rPr>
          <w:sz w:val="28"/>
          <w:szCs w:val="28"/>
          <w:lang w:val="pt-BR"/>
        </w:rPr>
        <w:t xml:space="preserve"> tháng 12 năm 2022; Báo cáo tổng kết triển khai công tác giáo dục chính trị tư tưởng năm học 2022-2023 trước ngày </w:t>
      </w:r>
      <w:r w:rsidR="00687815">
        <w:rPr>
          <w:sz w:val="28"/>
          <w:szCs w:val="28"/>
          <w:lang w:val="pt-BR"/>
        </w:rPr>
        <w:t>15</w:t>
      </w:r>
      <w:r w:rsidRPr="002F548A">
        <w:rPr>
          <w:sz w:val="28"/>
          <w:szCs w:val="28"/>
          <w:lang w:val="pt-BR"/>
        </w:rPr>
        <w:t xml:space="preserve"> tháng 4 năm 2023.</w:t>
      </w:r>
    </w:p>
    <w:p w14:paraId="4C9C0DF9" w14:textId="493BD758" w:rsidR="002F548A" w:rsidRDefault="002F548A" w:rsidP="002F548A">
      <w:pPr>
        <w:tabs>
          <w:tab w:val="left" w:pos="993"/>
        </w:tabs>
        <w:spacing w:before="120" w:after="120"/>
        <w:ind w:firstLine="567"/>
        <w:jc w:val="both"/>
        <w:rPr>
          <w:sz w:val="28"/>
          <w:szCs w:val="28"/>
          <w:lang w:val="pt-BR"/>
        </w:rPr>
      </w:pPr>
      <w:r w:rsidRPr="002F548A">
        <w:rPr>
          <w:sz w:val="28"/>
          <w:szCs w:val="28"/>
          <w:lang w:val="pt-BR"/>
        </w:rPr>
        <w:t xml:space="preserve">- Báo cáo đột xuất khi được yêu cầu và có vụ việc xảy ra. </w:t>
      </w:r>
    </w:p>
    <w:p w14:paraId="68EFDC62" w14:textId="0920224C" w:rsidR="00DF3692" w:rsidRPr="00175760" w:rsidRDefault="00DF3692" w:rsidP="00DF3692">
      <w:pPr>
        <w:spacing w:after="120"/>
        <w:ind w:firstLine="700"/>
        <w:rPr>
          <w:sz w:val="28"/>
          <w:szCs w:val="28"/>
        </w:rPr>
      </w:pPr>
      <w:r w:rsidRPr="00175760">
        <w:rPr>
          <w:sz w:val="28"/>
          <w:szCs w:val="28"/>
        </w:rPr>
        <w:t>Trên đây là Kế hoạch</w:t>
      </w:r>
      <w:r>
        <w:rPr>
          <w:sz w:val="28"/>
          <w:szCs w:val="28"/>
        </w:rPr>
        <w:t xml:space="preserve"> hoạt </w:t>
      </w:r>
      <w:r>
        <w:rPr>
          <w:sz w:val="28"/>
          <w:szCs w:val="28"/>
          <w:lang w:val="pt-BR"/>
        </w:rPr>
        <w:t>công tác chính trị tư tưởng</w:t>
      </w:r>
      <w:r w:rsidRPr="00175760">
        <w:rPr>
          <w:sz w:val="28"/>
          <w:szCs w:val="28"/>
        </w:rPr>
        <w:t xml:space="preserve"> năm học 2022 - 2023 của Trường THCS Tân Sơn. </w:t>
      </w:r>
      <w:r>
        <w:rPr>
          <w:sz w:val="28"/>
          <w:szCs w:val="28"/>
        </w:rPr>
        <w:t>Kế hoạch được tổ chức triển khai và thực hiện tới toàn thể</w:t>
      </w:r>
      <w:r w:rsidRPr="00175760">
        <w:rPr>
          <w:sz w:val="28"/>
          <w:szCs w:val="28"/>
        </w:rPr>
        <w:t xml:space="preserve"> </w:t>
      </w:r>
      <w:r>
        <w:rPr>
          <w:sz w:val="28"/>
          <w:szCs w:val="28"/>
        </w:rPr>
        <w:t xml:space="preserve">cán bộ, giáo viên, nhân viên, học sinh, cha mẹ học sinh… Kế hoạch được giám sát thực hiện bởi Ban chỉ đạo </w:t>
      </w:r>
      <w:r>
        <w:rPr>
          <w:sz w:val="28"/>
          <w:szCs w:val="28"/>
          <w:lang w:val="pt-BR"/>
        </w:rPr>
        <w:t xml:space="preserve">công tác chính trị tư tưởng </w:t>
      </w:r>
      <w:r>
        <w:rPr>
          <w:sz w:val="28"/>
          <w:szCs w:val="28"/>
        </w:rPr>
        <w:t>cùng các tổ chức đoàn thể nhà trường</w:t>
      </w:r>
      <w:r w:rsidRPr="00175760">
        <w:rPr>
          <w:sz w:val="28"/>
          <w:szCs w:val="28"/>
        </w:rPr>
        <w:t>. Tuỳ tình hình thực tế, kế hoạch có thể được điều chỉnh bổ sung trong quá trình thực hiện./.</w:t>
      </w:r>
    </w:p>
    <w:p w14:paraId="6DF7474C" w14:textId="5B207CF9" w:rsidR="002F548A" w:rsidRDefault="002F548A" w:rsidP="002F548A">
      <w:pPr>
        <w:tabs>
          <w:tab w:val="left" w:pos="993"/>
        </w:tabs>
        <w:spacing w:line="264" w:lineRule="auto"/>
        <w:ind w:firstLine="567"/>
        <w:jc w:val="both"/>
        <w:rPr>
          <w:sz w:val="28"/>
          <w:szCs w:val="28"/>
          <w:lang w:val="pt-BR"/>
        </w:rPr>
      </w:pPr>
    </w:p>
    <w:tbl>
      <w:tblPr>
        <w:tblW w:w="8648" w:type="dxa"/>
        <w:tblLayout w:type="fixed"/>
        <w:tblLook w:val="0000" w:firstRow="0" w:lastRow="0" w:firstColumn="0" w:lastColumn="0" w:noHBand="0" w:noVBand="0"/>
      </w:tblPr>
      <w:tblGrid>
        <w:gridCol w:w="4644"/>
        <w:gridCol w:w="4004"/>
      </w:tblGrid>
      <w:tr w:rsidR="001F43F9" w:rsidRPr="00CA5A2E" w14:paraId="2F19E785" w14:textId="77777777" w:rsidTr="00FC6345">
        <w:trPr>
          <w:trHeight w:val="683"/>
        </w:trPr>
        <w:tc>
          <w:tcPr>
            <w:tcW w:w="4644" w:type="dxa"/>
          </w:tcPr>
          <w:p w14:paraId="27A3FED5" w14:textId="77777777" w:rsidR="001F43F9" w:rsidRPr="00BD0923" w:rsidRDefault="001F43F9" w:rsidP="00FC6345">
            <w:pPr>
              <w:tabs>
                <w:tab w:val="center" w:pos="6237"/>
              </w:tabs>
              <w:rPr>
                <w:b/>
                <w:bCs/>
                <w:lang w:val="it-IT"/>
              </w:rPr>
            </w:pPr>
            <w:r w:rsidRPr="00BD0923">
              <w:rPr>
                <w:b/>
                <w:i/>
                <w:lang w:val="it-IT"/>
              </w:rPr>
              <w:t>Nơi nhận</w:t>
            </w:r>
            <w:r w:rsidRPr="00BD0923">
              <w:rPr>
                <w:b/>
                <w:bCs/>
                <w:lang w:val="it-IT"/>
              </w:rPr>
              <w:t>:</w:t>
            </w:r>
          </w:p>
          <w:p w14:paraId="5973F3EA" w14:textId="29C65B8C" w:rsidR="001F43F9" w:rsidRDefault="001F43F9" w:rsidP="00FC6345">
            <w:pPr>
              <w:tabs>
                <w:tab w:val="center" w:pos="6237"/>
              </w:tabs>
              <w:rPr>
                <w:sz w:val="22"/>
                <w:szCs w:val="22"/>
                <w:lang w:val="it-IT"/>
              </w:rPr>
            </w:pPr>
            <w:r w:rsidRPr="00BD0923">
              <w:rPr>
                <w:sz w:val="22"/>
                <w:szCs w:val="22"/>
                <w:lang w:val="it-IT"/>
              </w:rPr>
              <w:t xml:space="preserve">- </w:t>
            </w:r>
            <w:r w:rsidR="00687815">
              <w:rPr>
                <w:sz w:val="22"/>
                <w:szCs w:val="22"/>
                <w:lang w:val="it-IT"/>
              </w:rPr>
              <w:t>PGD</w:t>
            </w:r>
            <w:r w:rsidRPr="00BD0923">
              <w:rPr>
                <w:sz w:val="22"/>
                <w:szCs w:val="22"/>
                <w:lang w:val="it-IT"/>
              </w:rPr>
              <w:t>;</w:t>
            </w:r>
          </w:p>
          <w:p w14:paraId="38416AE6" w14:textId="2C97F6C3" w:rsidR="002F548A" w:rsidRPr="00BD0923" w:rsidRDefault="002F548A" w:rsidP="00FC6345">
            <w:pPr>
              <w:tabs>
                <w:tab w:val="center" w:pos="6237"/>
              </w:tabs>
              <w:rPr>
                <w:b/>
                <w:bCs/>
                <w:lang w:val="it-IT"/>
              </w:rPr>
            </w:pPr>
            <w:r>
              <w:rPr>
                <w:sz w:val="22"/>
                <w:szCs w:val="22"/>
                <w:lang w:val="it-IT"/>
              </w:rPr>
              <w:t xml:space="preserve">- Các </w:t>
            </w:r>
            <w:r w:rsidR="00687815">
              <w:rPr>
                <w:sz w:val="22"/>
                <w:szCs w:val="22"/>
                <w:lang w:val="it-IT"/>
              </w:rPr>
              <w:t>bộ phận</w:t>
            </w:r>
            <w:r>
              <w:rPr>
                <w:sz w:val="22"/>
                <w:szCs w:val="22"/>
                <w:lang w:val="it-IT"/>
              </w:rPr>
              <w:t>;</w:t>
            </w:r>
          </w:p>
          <w:p w14:paraId="50613D3C" w14:textId="40A83D20" w:rsidR="001F43F9" w:rsidRPr="00BD0923" w:rsidRDefault="001F43F9" w:rsidP="00FC6345">
            <w:pPr>
              <w:rPr>
                <w:sz w:val="22"/>
                <w:szCs w:val="22"/>
                <w:lang w:val="it-IT"/>
              </w:rPr>
            </w:pPr>
            <w:r w:rsidRPr="00BD0923">
              <w:rPr>
                <w:sz w:val="22"/>
                <w:szCs w:val="22"/>
                <w:lang w:val="it-IT"/>
              </w:rPr>
              <w:t>- Lưu: VT</w:t>
            </w:r>
            <w:r w:rsidR="00687815">
              <w:rPr>
                <w:sz w:val="22"/>
                <w:szCs w:val="22"/>
                <w:lang w:val="it-IT"/>
              </w:rPr>
              <w:t>, BTCĐ,TPT</w:t>
            </w:r>
            <w:r w:rsidR="002F548A">
              <w:rPr>
                <w:sz w:val="22"/>
                <w:szCs w:val="22"/>
                <w:lang w:val="it-IT"/>
              </w:rPr>
              <w:t>.</w:t>
            </w:r>
          </w:p>
          <w:p w14:paraId="3D770FD9" w14:textId="77777777" w:rsidR="001F43F9" w:rsidRPr="00BD0923" w:rsidRDefault="001F43F9" w:rsidP="00FC6345">
            <w:pPr>
              <w:pStyle w:val="BodyText3"/>
              <w:spacing w:after="0"/>
              <w:ind w:firstLine="0"/>
              <w:jc w:val="left"/>
              <w:rPr>
                <w:color w:val="auto"/>
                <w:sz w:val="28"/>
                <w:szCs w:val="28"/>
                <w:lang w:val="it-IT"/>
              </w:rPr>
            </w:pPr>
          </w:p>
        </w:tc>
        <w:tc>
          <w:tcPr>
            <w:tcW w:w="4004" w:type="dxa"/>
          </w:tcPr>
          <w:p w14:paraId="1BA7C4A3" w14:textId="4D292D13" w:rsidR="001F43F9" w:rsidRPr="00CA5A2E" w:rsidRDefault="002F548A" w:rsidP="00FC6345">
            <w:pPr>
              <w:rPr>
                <w:b/>
                <w:sz w:val="28"/>
                <w:szCs w:val="28"/>
                <w:lang w:val="it-IT"/>
              </w:rPr>
            </w:pPr>
            <w:r>
              <w:rPr>
                <w:b/>
                <w:sz w:val="28"/>
                <w:szCs w:val="28"/>
                <w:lang w:val="it-IT"/>
              </w:rPr>
              <w:t xml:space="preserve">         </w:t>
            </w:r>
            <w:r w:rsidR="00687815">
              <w:rPr>
                <w:b/>
                <w:sz w:val="28"/>
                <w:szCs w:val="28"/>
                <w:lang w:val="it-IT"/>
              </w:rPr>
              <w:t xml:space="preserve">           HIỆU TRƯỞNG</w:t>
            </w:r>
            <w:r w:rsidR="00AB0379">
              <w:rPr>
                <w:b/>
                <w:sz w:val="28"/>
                <w:szCs w:val="28"/>
                <w:lang w:val="it-IT"/>
              </w:rPr>
              <w:br/>
              <w:t xml:space="preserve">      </w:t>
            </w:r>
          </w:p>
          <w:p w14:paraId="0E2F5BAA" w14:textId="77777777" w:rsidR="001F43F9" w:rsidRPr="00CA5A2E" w:rsidRDefault="001F43F9" w:rsidP="00FC6345">
            <w:pPr>
              <w:rPr>
                <w:sz w:val="28"/>
                <w:szCs w:val="28"/>
                <w:lang w:val="it-IT"/>
              </w:rPr>
            </w:pPr>
          </w:p>
          <w:p w14:paraId="49DC2FF2" w14:textId="77777777" w:rsidR="001F43F9" w:rsidRPr="00CA5A2E" w:rsidRDefault="001F43F9" w:rsidP="00FC6345">
            <w:pPr>
              <w:rPr>
                <w:sz w:val="28"/>
                <w:szCs w:val="28"/>
                <w:lang w:val="it-IT"/>
              </w:rPr>
            </w:pPr>
          </w:p>
          <w:p w14:paraId="1F2830AE" w14:textId="77777777" w:rsidR="001F43F9" w:rsidRPr="00CA5A2E" w:rsidRDefault="001F43F9" w:rsidP="00FC6345">
            <w:pPr>
              <w:rPr>
                <w:sz w:val="28"/>
                <w:szCs w:val="28"/>
                <w:lang w:val="it-IT"/>
              </w:rPr>
            </w:pPr>
          </w:p>
          <w:p w14:paraId="63E04DEA" w14:textId="30FAC85C" w:rsidR="001F43F9" w:rsidRPr="00CA5A2E" w:rsidRDefault="00687815" w:rsidP="00FC6345">
            <w:pPr>
              <w:jc w:val="center"/>
              <w:rPr>
                <w:b/>
                <w:sz w:val="28"/>
                <w:szCs w:val="28"/>
                <w:lang w:val="it-IT"/>
              </w:rPr>
            </w:pPr>
            <w:r>
              <w:rPr>
                <w:b/>
                <w:sz w:val="28"/>
                <w:szCs w:val="28"/>
                <w:lang w:val="it-IT"/>
              </w:rPr>
              <w:t xml:space="preserve">           Nguyễn Thị Bích Liên</w:t>
            </w:r>
          </w:p>
        </w:tc>
      </w:tr>
    </w:tbl>
    <w:p w14:paraId="0FD3A72C" w14:textId="77777777" w:rsidR="00517EB5" w:rsidRDefault="00517EB5" w:rsidP="00F23571">
      <w:pPr>
        <w:spacing w:before="120"/>
        <w:jc w:val="both"/>
      </w:pPr>
    </w:p>
    <w:sectPr w:rsidR="00517EB5" w:rsidSect="00F15796">
      <w:headerReference w:type="default" r:id="rId8"/>
      <w:footerReference w:type="default" r:id="rId9"/>
      <w:headerReference w:type="first" r:id="rId10"/>
      <w:pgSz w:w="11907" w:h="16840" w:code="9"/>
      <w:pgMar w:top="1134" w:right="851" w:bottom="1134" w:left="1701" w:header="720" w:footer="431" w:gutter="5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A1269F" w14:textId="77777777" w:rsidR="00E37A07" w:rsidRDefault="00E37A07" w:rsidP="00142D0A">
      <w:r>
        <w:separator/>
      </w:r>
    </w:p>
  </w:endnote>
  <w:endnote w:type="continuationSeparator" w:id="0">
    <w:p w14:paraId="3014E271" w14:textId="77777777" w:rsidR="00E37A07" w:rsidRDefault="00E37A07" w:rsidP="00142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NewRomanPS-BoldMT">
    <w:altName w:val="MS Gothic"/>
    <w:panose1 w:val="00000000000000000000"/>
    <w:charset w:val="80"/>
    <w:family w:val="auto"/>
    <w:notTrueType/>
    <w:pitch w:val="default"/>
    <w:sig w:usb0="00000000" w:usb1="08070000" w:usb2="00000010" w:usb3="00000000" w:csb0="0002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43AB54" w14:textId="339461E5" w:rsidR="00B24DAF" w:rsidRDefault="00B24DAF">
    <w:pPr>
      <w:pStyle w:val="Footer"/>
      <w:jc w:val="right"/>
    </w:pPr>
  </w:p>
  <w:p w14:paraId="6310B125" w14:textId="77777777" w:rsidR="00B24DAF" w:rsidRDefault="00B24D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6D368A" w14:textId="77777777" w:rsidR="00E37A07" w:rsidRDefault="00E37A07" w:rsidP="00142D0A">
      <w:r>
        <w:separator/>
      </w:r>
    </w:p>
  </w:footnote>
  <w:footnote w:type="continuationSeparator" w:id="0">
    <w:p w14:paraId="4AFFCD11" w14:textId="77777777" w:rsidR="00E37A07" w:rsidRDefault="00E37A07" w:rsidP="00142D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64332071"/>
      <w:docPartObj>
        <w:docPartGallery w:val="Page Numbers (Top of Page)"/>
        <w:docPartUnique/>
      </w:docPartObj>
    </w:sdtPr>
    <w:sdtEndPr>
      <w:rPr>
        <w:noProof/>
      </w:rPr>
    </w:sdtEndPr>
    <w:sdtContent>
      <w:p w14:paraId="511FF50F" w14:textId="77777777" w:rsidR="0065216B" w:rsidRDefault="0065216B">
        <w:pPr>
          <w:pStyle w:val="Header"/>
          <w:jc w:val="center"/>
        </w:pPr>
        <w:r>
          <w:fldChar w:fldCharType="begin"/>
        </w:r>
        <w:r>
          <w:instrText xml:space="preserve"> PAGE   \* MERGEFORMAT </w:instrText>
        </w:r>
        <w:r>
          <w:fldChar w:fldCharType="separate"/>
        </w:r>
        <w:r w:rsidR="009D1B9C">
          <w:rPr>
            <w:noProof/>
          </w:rPr>
          <w:t>11</w:t>
        </w:r>
        <w:r>
          <w:rPr>
            <w:noProof/>
          </w:rPr>
          <w:fldChar w:fldCharType="end"/>
        </w:r>
      </w:p>
    </w:sdtContent>
  </w:sdt>
  <w:p w14:paraId="520932B7" w14:textId="77777777" w:rsidR="0065216B" w:rsidRDefault="006521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507292"/>
      <w:docPartObj>
        <w:docPartGallery w:val="Page Numbers (Top of Page)"/>
        <w:docPartUnique/>
      </w:docPartObj>
    </w:sdtPr>
    <w:sdtEndPr>
      <w:rPr>
        <w:noProof/>
      </w:rPr>
    </w:sdtEndPr>
    <w:sdtContent>
      <w:p w14:paraId="59A296C1" w14:textId="77777777" w:rsidR="00194623" w:rsidRDefault="00E37A07">
        <w:pPr>
          <w:pStyle w:val="Header"/>
          <w:jc w:val="center"/>
        </w:pPr>
      </w:p>
    </w:sdtContent>
  </w:sdt>
  <w:p w14:paraId="4D7E3F9B" w14:textId="77777777" w:rsidR="00194623" w:rsidRDefault="001946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CA09685"/>
    <w:multiLevelType w:val="singleLevel"/>
    <w:tmpl w:val="DCA09685"/>
    <w:lvl w:ilvl="0">
      <w:start w:val="1"/>
      <w:numFmt w:val="upperRoman"/>
      <w:suff w:val="space"/>
      <w:lvlText w:val="%1."/>
      <w:lvlJc w:val="left"/>
      <w:pPr>
        <w:ind w:left="4679"/>
      </w:pPr>
    </w:lvl>
  </w:abstractNum>
  <w:abstractNum w:abstractNumId="1" w15:restartNumberingAfterBreak="0">
    <w:nsid w:val="00000008"/>
    <w:multiLevelType w:val="multilevel"/>
    <w:tmpl w:val="00000008"/>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655462"/>
    <w:multiLevelType w:val="hybridMultilevel"/>
    <w:tmpl w:val="FE42CDCC"/>
    <w:lvl w:ilvl="0" w:tplc="64048A60">
      <w:start w:val="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5E13A08"/>
    <w:multiLevelType w:val="hybridMultilevel"/>
    <w:tmpl w:val="9BCA1874"/>
    <w:lvl w:ilvl="0" w:tplc="64048A60">
      <w:start w:val="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81E140B"/>
    <w:multiLevelType w:val="hybridMultilevel"/>
    <w:tmpl w:val="77B0F8B0"/>
    <w:lvl w:ilvl="0" w:tplc="B5A63576">
      <w:start w:val="1"/>
      <w:numFmt w:val="decimal"/>
      <w:lvlText w:val="%1."/>
      <w:lvlJc w:val="left"/>
      <w:pPr>
        <w:ind w:left="842" w:hanging="360"/>
      </w:pPr>
      <w:rPr>
        <w:rFonts w:hint="default"/>
      </w:rPr>
    </w:lvl>
    <w:lvl w:ilvl="1" w:tplc="04090019" w:tentative="1">
      <w:start w:val="1"/>
      <w:numFmt w:val="lowerLetter"/>
      <w:lvlText w:val="%2."/>
      <w:lvlJc w:val="left"/>
      <w:pPr>
        <w:ind w:left="1562" w:hanging="360"/>
      </w:pPr>
    </w:lvl>
    <w:lvl w:ilvl="2" w:tplc="0409001B" w:tentative="1">
      <w:start w:val="1"/>
      <w:numFmt w:val="lowerRoman"/>
      <w:lvlText w:val="%3."/>
      <w:lvlJc w:val="right"/>
      <w:pPr>
        <w:ind w:left="2282" w:hanging="180"/>
      </w:pPr>
    </w:lvl>
    <w:lvl w:ilvl="3" w:tplc="0409000F" w:tentative="1">
      <w:start w:val="1"/>
      <w:numFmt w:val="decimal"/>
      <w:lvlText w:val="%4."/>
      <w:lvlJc w:val="left"/>
      <w:pPr>
        <w:ind w:left="3002" w:hanging="360"/>
      </w:pPr>
    </w:lvl>
    <w:lvl w:ilvl="4" w:tplc="04090019" w:tentative="1">
      <w:start w:val="1"/>
      <w:numFmt w:val="lowerLetter"/>
      <w:lvlText w:val="%5."/>
      <w:lvlJc w:val="left"/>
      <w:pPr>
        <w:ind w:left="3722" w:hanging="360"/>
      </w:pPr>
    </w:lvl>
    <w:lvl w:ilvl="5" w:tplc="0409001B" w:tentative="1">
      <w:start w:val="1"/>
      <w:numFmt w:val="lowerRoman"/>
      <w:lvlText w:val="%6."/>
      <w:lvlJc w:val="right"/>
      <w:pPr>
        <w:ind w:left="4442" w:hanging="180"/>
      </w:pPr>
    </w:lvl>
    <w:lvl w:ilvl="6" w:tplc="0409000F" w:tentative="1">
      <w:start w:val="1"/>
      <w:numFmt w:val="decimal"/>
      <w:lvlText w:val="%7."/>
      <w:lvlJc w:val="left"/>
      <w:pPr>
        <w:ind w:left="5162" w:hanging="360"/>
      </w:pPr>
    </w:lvl>
    <w:lvl w:ilvl="7" w:tplc="04090019" w:tentative="1">
      <w:start w:val="1"/>
      <w:numFmt w:val="lowerLetter"/>
      <w:lvlText w:val="%8."/>
      <w:lvlJc w:val="left"/>
      <w:pPr>
        <w:ind w:left="5882" w:hanging="360"/>
      </w:pPr>
    </w:lvl>
    <w:lvl w:ilvl="8" w:tplc="0409001B" w:tentative="1">
      <w:start w:val="1"/>
      <w:numFmt w:val="lowerRoman"/>
      <w:lvlText w:val="%9."/>
      <w:lvlJc w:val="right"/>
      <w:pPr>
        <w:ind w:left="6602" w:hanging="180"/>
      </w:pPr>
    </w:lvl>
  </w:abstractNum>
  <w:abstractNum w:abstractNumId="5" w15:restartNumberingAfterBreak="0">
    <w:nsid w:val="11A17640"/>
    <w:multiLevelType w:val="hybridMultilevel"/>
    <w:tmpl w:val="A094FF5E"/>
    <w:lvl w:ilvl="0" w:tplc="3E886E9A">
      <w:start w:val="1"/>
      <w:numFmt w:val="decimal"/>
      <w:lvlText w:val="%1."/>
      <w:lvlJc w:val="left"/>
      <w:pPr>
        <w:ind w:left="842" w:hanging="360"/>
      </w:pPr>
      <w:rPr>
        <w:rFonts w:hint="default"/>
      </w:rPr>
    </w:lvl>
    <w:lvl w:ilvl="1" w:tplc="04090019" w:tentative="1">
      <w:start w:val="1"/>
      <w:numFmt w:val="lowerLetter"/>
      <w:lvlText w:val="%2."/>
      <w:lvlJc w:val="left"/>
      <w:pPr>
        <w:ind w:left="1562" w:hanging="360"/>
      </w:pPr>
    </w:lvl>
    <w:lvl w:ilvl="2" w:tplc="0409001B" w:tentative="1">
      <w:start w:val="1"/>
      <w:numFmt w:val="lowerRoman"/>
      <w:lvlText w:val="%3."/>
      <w:lvlJc w:val="right"/>
      <w:pPr>
        <w:ind w:left="2282" w:hanging="180"/>
      </w:pPr>
    </w:lvl>
    <w:lvl w:ilvl="3" w:tplc="0409000F" w:tentative="1">
      <w:start w:val="1"/>
      <w:numFmt w:val="decimal"/>
      <w:lvlText w:val="%4."/>
      <w:lvlJc w:val="left"/>
      <w:pPr>
        <w:ind w:left="3002" w:hanging="360"/>
      </w:pPr>
    </w:lvl>
    <w:lvl w:ilvl="4" w:tplc="04090019" w:tentative="1">
      <w:start w:val="1"/>
      <w:numFmt w:val="lowerLetter"/>
      <w:lvlText w:val="%5."/>
      <w:lvlJc w:val="left"/>
      <w:pPr>
        <w:ind w:left="3722" w:hanging="360"/>
      </w:pPr>
    </w:lvl>
    <w:lvl w:ilvl="5" w:tplc="0409001B" w:tentative="1">
      <w:start w:val="1"/>
      <w:numFmt w:val="lowerRoman"/>
      <w:lvlText w:val="%6."/>
      <w:lvlJc w:val="right"/>
      <w:pPr>
        <w:ind w:left="4442" w:hanging="180"/>
      </w:pPr>
    </w:lvl>
    <w:lvl w:ilvl="6" w:tplc="0409000F" w:tentative="1">
      <w:start w:val="1"/>
      <w:numFmt w:val="decimal"/>
      <w:lvlText w:val="%7."/>
      <w:lvlJc w:val="left"/>
      <w:pPr>
        <w:ind w:left="5162" w:hanging="360"/>
      </w:pPr>
    </w:lvl>
    <w:lvl w:ilvl="7" w:tplc="04090019" w:tentative="1">
      <w:start w:val="1"/>
      <w:numFmt w:val="lowerLetter"/>
      <w:lvlText w:val="%8."/>
      <w:lvlJc w:val="left"/>
      <w:pPr>
        <w:ind w:left="5882" w:hanging="360"/>
      </w:pPr>
    </w:lvl>
    <w:lvl w:ilvl="8" w:tplc="0409001B" w:tentative="1">
      <w:start w:val="1"/>
      <w:numFmt w:val="lowerRoman"/>
      <w:lvlText w:val="%9."/>
      <w:lvlJc w:val="right"/>
      <w:pPr>
        <w:ind w:left="6602" w:hanging="180"/>
      </w:pPr>
    </w:lvl>
  </w:abstractNum>
  <w:abstractNum w:abstractNumId="6" w15:restartNumberingAfterBreak="0">
    <w:nsid w:val="14CB75F1"/>
    <w:multiLevelType w:val="hybridMultilevel"/>
    <w:tmpl w:val="1AA6B95A"/>
    <w:lvl w:ilvl="0" w:tplc="498E5378">
      <w:start w:val="1"/>
      <w:numFmt w:val="bullet"/>
      <w:lvlText w:val="-"/>
      <w:lvlJc w:val="left"/>
      <w:pPr>
        <w:ind w:left="1287" w:hanging="360"/>
      </w:pPr>
      <w:rPr>
        <w:rFonts w:ascii="Times New Roman" w:hAnsi="Times New Roman" w:cs="Times New Roman" w:hint="default"/>
        <w:b w:val="0"/>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183F6045"/>
    <w:multiLevelType w:val="hybridMultilevel"/>
    <w:tmpl w:val="0444F278"/>
    <w:lvl w:ilvl="0" w:tplc="0D96B58C">
      <w:start w:val="1"/>
      <w:numFmt w:val="bullet"/>
      <w:lvlText w:val="-"/>
      <w:lvlJc w:val="left"/>
      <w:pPr>
        <w:ind w:left="1287" w:hanging="360"/>
      </w:pPr>
      <w:rPr>
        <w:rFonts w:ascii="Times New Roman" w:eastAsia="Calibr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1D4069E2"/>
    <w:multiLevelType w:val="hybridMultilevel"/>
    <w:tmpl w:val="1C50992A"/>
    <w:lvl w:ilvl="0" w:tplc="8CC863B8">
      <w:start w:val="1"/>
      <w:numFmt w:val="bullet"/>
      <w:lvlText w:val="-"/>
      <w:lvlJc w:val="left"/>
      <w:pPr>
        <w:ind w:left="720" w:hanging="360"/>
      </w:pPr>
      <w:rPr>
        <w:rFonts w:ascii="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8B4A4E"/>
    <w:multiLevelType w:val="multilevel"/>
    <w:tmpl w:val="238B4A4E"/>
    <w:lvl w:ilvl="0">
      <w:numFmt w:val="bullet"/>
      <w:lvlText w:val="-"/>
      <w:lvlJc w:val="left"/>
      <w:pPr>
        <w:ind w:left="1212" w:hanging="360"/>
      </w:pPr>
      <w:rPr>
        <w:rFonts w:ascii="Times New Roman" w:eastAsia="Calibri" w:hAnsi="Times New Roman" w:cs="Times New Roman" w:hint="default"/>
        <w:color w:val="auto"/>
      </w:rPr>
    </w:lvl>
    <w:lvl w:ilvl="1">
      <w:start w:val="1"/>
      <w:numFmt w:val="bullet"/>
      <w:lvlText w:val="o"/>
      <w:lvlJc w:val="left"/>
      <w:pPr>
        <w:ind w:left="2070" w:hanging="360"/>
      </w:pPr>
      <w:rPr>
        <w:rFonts w:ascii="Courier New" w:hAnsi="Courier New" w:cs="Courier New" w:hint="default"/>
      </w:rPr>
    </w:lvl>
    <w:lvl w:ilvl="2">
      <w:start w:val="1"/>
      <w:numFmt w:val="bullet"/>
      <w:lvlText w:val=""/>
      <w:lvlJc w:val="left"/>
      <w:pPr>
        <w:ind w:left="2790" w:hanging="360"/>
      </w:pPr>
      <w:rPr>
        <w:rFonts w:ascii="Wingdings" w:hAnsi="Wingdings" w:hint="default"/>
      </w:rPr>
    </w:lvl>
    <w:lvl w:ilvl="3">
      <w:start w:val="1"/>
      <w:numFmt w:val="bullet"/>
      <w:lvlText w:val=""/>
      <w:lvlJc w:val="left"/>
      <w:pPr>
        <w:ind w:left="3510" w:hanging="360"/>
      </w:pPr>
      <w:rPr>
        <w:rFonts w:ascii="Symbol" w:hAnsi="Symbol" w:hint="default"/>
      </w:rPr>
    </w:lvl>
    <w:lvl w:ilvl="4">
      <w:start w:val="1"/>
      <w:numFmt w:val="bullet"/>
      <w:lvlText w:val="o"/>
      <w:lvlJc w:val="left"/>
      <w:pPr>
        <w:ind w:left="4230" w:hanging="360"/>
      </w:pPr>
      <w:rPr>
        <w:rFonts w:ascii="Courier New" w:hAnsi="Courier New" w:cs="Courier New" w:hint="default"/>
      </w:rPr>
    </w:lvl>
    <w:lvl w:ilvl="5">
      <w:start w:val="1"/>
      <w:numFmt w:val="bullet"/>
      <w:lvlText w:val=""/>
      <w:lvlJc w:val="left"/>
      <w:pPr>
        <w:ind w:left="4950" w:hanging="360"/>
      </w:pPr>
      <w:rPr>
        <w:rFonts w:ascii="Wingdings" w:hAnsi="Wingdings" w:hint="default"/>
      </w:rPr>
    </w:lvl>
    <w:lvl w:ilvl="6">
      <w:start w:val="1"/>
      <w:numFmt w:val="bullet"/>
      <w:lvlText w:val=""/>
      <w:lvlJc w:val="left"/>
      <w:pPr>
        <w:ind w:left="5670" w:hanging="360"/>
      </w:pPr>
      <w:rPr>
        <w:rFonts w:ascii="Symbol" w:hAnsi="Symbol" w:hint="default"/>
      </w:rPr>
    </w:lvl>
    <w:lvl w:ilvl="7">
      <w:start w:val="1"/>
      <w:numFmt w:val="bullet"/>
      <w:lvlText w:val="o"/>
      <w:lvlJc w:val="left"/>
      <w:pPr>
        <w:ind w:left="6390" w:hanging="360"/>
      </w:pPr>
      <w:rPr>
        <w:rFonts w:ascii="Courier New" w:hAnsi="Courier New" w:cs="Courier New" w:hint="default"/>
      </w:rPr>
    </w:lvl>
    <w:lvl w:ilvl="8">
      <w:start w:val="1"/>
      <w:numFmt w:val="bullet"/>
      <w:lvlText w:val=""/>
      <w:lvlJc w:val="left"/>
      <w:pPr>
        <w:ind w:left="7110" w:hanging="360"/>
      </w:pPr>
      <w:rPr>
        <w:rFonts w:ascii="Wingdings" w:hAnsi="Wingdings" w:hint="default"/>
      </w:rPr>
    </w:lvl>
  </w:abstractNum>
  <w:abstractNum w:abstractNumId="10" w15:restartNumberingAfterBreak="0">
    <w:nsid w:val="26D9183E"/>
    <w:multiLevelType w:val="hybridMultilevel"/>
    <w:tmpl w:val="30407CFA"/>
    <w:lvl w:ilvl="0" w:tplc="1870CB26">
      <w:start w:val="1"/>
      <w:numFmt w:val="decimal"/>
      <w:lvlText w:val="%1."/>
      <w:lvlJc w:val="left"/>
      <w:pPr>
        <w:ind w:left="842" w:hanging="360"/>
      </w:pPr>
      <w:rPr>
        <w:rFonts w:hint="default"/>
      </w:rPr>
    </w:lvl>
    <w:lvl w:ilvl="1" w:tplc="04090019" w:tentative="1">
      <w:start w:val="1"/>
      <w:numFmt w:val="lowerLetter"/>
      <w:lvlText w:val="%2."/>
      <w:lvlJc w:val="left"/>
      <w:pPr>
        <w:ind w:left="1562" w:hanging="360"/>
      </w:pPr>
    </w:lvl>
    <w:lvl w:ilvl="2" w:tplc="0409001B" w:tentative="1">
      <w:start w:val="1"/>
      <w:numFmt w:val="lowerRoman"/>
      <w:lvlText w:val="%3."/>
      <w:lvlJc w:val="right"/>
      <w:pPr>
        <w:ind w:left="2282" w:hanging="180"/>
      </w:pPr>
    </w:lvl>
    <w:lvl w:ilvl="3" w:tplc="0409000F" w:tentative="1">
      <w:start w:val="1"/>
      <w:numFmt w:val="decimal"/>
      <w:lvlText w:val="%4."/>
      <w:lvlJc w:val="left"/>
      <w:pPr>
        <w:ind w:left="3002" w:hanging="360"/>
      </w:pPr>
    </w:lvl>
    <w:lvl w:ilvl="4" w:tplc="04090019" w:tentative="1">
      <w:start w:val="1"/>
      <w:numFmt w:val="lowerLetter"/>
      <w:lvlText w:val="%5."/>
      <w:lvlJc w:val="left"/>
      <w:pPr>
        <w:ind w:left="3722" w:hanging="360"/>
      </w:pPr>
    </w:lvl>
    <w:lvl w:ilvl="5" w:tplc="0409001B" w:tentative="1">
      <w:start w:val="1"/>
      <w:numFmt w:val="lowerRoman"/>
      <w:lvlText w:val="%6."/>
      <w:lvlJc w:val="right"/>
      <w:pPr>
        <w:ind w:left="4442" w:hanging="180"/>
      </w:pPr>
    </w:lvl>
    <w:lvl w:ilvl="6" w:tplc="0409000F" w:tentative="1">
      <w:start w:val="1"/>
      <w:numFmt w:val="decimal"/>
      <w:lvlText w:val="%7."/>
      <w:lvlJc w:val="left"/>
      <w:pPr>
        <w:ind w:left="5162" w:hanging="360"/>
      </w:pPr>
    </w:lvl>
    <w:lvl w:ilvl="7" w:tplc="04090019" w:tentative="1">
      <w:start w:val="1"/>
      <w:numFmt w:val="lowerLetter"/>
      <w:lvlText w:val="%8."/>
      <w:lvlJc w:val="left"/>
      <w:pPr>
        <w:ind w:left="5882" w:hanging="360"/>
      </w:pPr>
    </w:lvl>
    <w:lvl w:ilvl="8" w:tplc="0409001B" w:tentative="1">
      <w:start w:val="1"/>
      <w:numFmt w:val="lowerRoman"/>
      <w:lvlText w:val="%9."/>
      <w:lvlJc w:val="right"/>
      <w:pPr>
        <w:ind w:left="6602" w:hanging="180"/>
      </w:pPr>
    </w:lvl>
  </w:abstractNum>
  <w:abstractNum w:abstractNumId="11" w15:restartNumberingAfterBreak="0">
    <w:nsid w:val="27872DB4"/>
    <w:multiLevelType w:val="hybridMultilevel"/>
    <w:tmpl w:val="11320982"/>
    <w:lvl w:ilvl="0" w:tplc="20A6D6DA">
      <w:start w:val="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364233A7"/>
    <w:multiLevelType w:val="hybridMultilevel"/>
    <w:tmpl w:val="49B299A6"/>
    <w:lvl w:ilvl="0" w:tplc="778CA180">
      <w:numFmt w:val="bullet"/>
      <w:lvlText w:val="-"/>
      <w:lvlJc w:val="left"/>
      <w:pPr>
        <w:ind w:left="4188" w:hanging="360"/>
      </w:pPr>
      <w:rPr>
        <w:rFonts w:ascii="Times New Roman" w:eastAsia="Times New Roman" w:hAnsi="Times New Roman" w:cs="Times New Roman" w:hint="default"/>
      </w:rPr>
    </w:lvl>
    <w:lvl w:ilvl="1" w:tplc="04090003" w:tentative="1">
      <w:start w:val="1"/>
      <w:numFmt w:val="bullet"/>
      <w:lvlText w:val="o"/>
      <w:lvlJc w:val="left"/>
      <w:pPr>
        <w:ind w:left="4908" w:hanging="360"/>
      </w:pPr>
      <w:rPr>
        <w:rFonts w:ascii="Courier New" w:hAnsi="Courier New" w:cs="Courier New" w:hint="default"/>
      </w:rPr>
    </w:lvl>
    <w:lvl w:ilvl="2" w:tplc="04090005" w:tentative="1">
      <w:start w:val="1"/>
      <w:numFmt w:val="bullet"/>
      <w:lvlText w:val=""/>
      <w:lvlJc w:val="left"/>
      <w:pPr>
        <w:ind w:left="5628" w:hanging="360"/>
      </w:pPr>
      <w:rPr>
        <w:rFonts w:ascii="Wingdings" w:hAnsi="Wingdings" w:hint="default"/>
      </w:rPr>
    </w:lvl>
    <w:lvl w:ilvl="3" w:tplc="04090001" w:tentative="1">
      <w:start w:val="1"/>
      <w:numFmt w:val="bullet"/>
      <w:lvlText w:val=""/>
      <w:lvlJc w:val="left"/>
      <w:pPr>
        <w:ind w:left="6348" w:hanging="360"/>
      </w:pPr>
      <w:rPr>
        <w:rFonts w:ascii="Symbol" w:hAnsi="Symbol" w:hint="default"/>
      </w:rPr>
    </w:lvl>
    <w:lvl w:ilvl="4" w:tplc="04090003" w:tentative="1">
      <w:start w:val="1"/>
      <w:numFmt w:val="bullet"/>
      <w:lvlText w:val="o"/>
      <w:lvlJc w:val="left"/>
      <w:pPr>
        <w:ind w:left="7068" w:hanging="360"/>
      </w:pPr>
      <w:rPr>
        <w:rFonts w:ascii="Courier New" w:hAnsi="Courier New" w:cs="Courier New" w:hint="default"/>
      </w:rPr>
    </w:lvl>
    <w:lvl w:ilvl="5" w:tplc="04090005" w:tentative="1">
      <w:start w:val="1"/>
      <w:numFmt w:val="bullet"/>
      <w:lvlText w:val=""/>
      <w:lvlJc w:val="left"/>
      <w:pPr>
        <w:ind w:left="7788" w:hanging="360"/>
      </w:pPr>
      <w:rPr>
        <w:rFonts w:ascii="Wingdings" w:hAnsi="Wingdings" w:hint="default"/>
      </w:rPr>
    </w:lvl>
    <w:lvl w:ilvl="6" w:tplc="04090001" w:tentative="1">
      <w:start w:val="1"/>
      <w:numFmt w:val="bullet"/>
      <w:lvlText w:val=""/>
      <w:lvlJc w:val="left"/>
      <w:pPr>
        <w:ind w:left="8508" w:hanging="360"/>
      </w:pPr>
      <w:rPr>
        <w:rFonts w:ascii="Symbol" w:hAnsi="Symbol" w:hint="default"/>
      </w:rPr>
    </w:lvl>
    <w:lvl w:ilvl="7" w:tplc="04090003" w:tentative="1">
      <w:start w:val="1"/>
      <w:numFmt w:val="bullet"/>
      <w:lvlText w:val="o"/>
      <w:lvlJc w:val="left"/>
      <w:pPr>
        <w:ind w:left="9228" w:hanging="360"/>
      </w:pPr>
      <w:rPr>
        <w:rFonts w:ascii="Courier New" w:hAnsi="Courier New" w:cs="Courier New" w:hint="default"/>
      </w:rPr>
    </w:lvl>
    <w:lvl w:ilvl="8" w:tplc="04090005" w:tentative="1">
      <w:start w:val="1"/>
      <w:numFmt w:val="bullet"/>
      <w:lvlText w:val=""/>
      <w:lvlJc w:val="left"/>
      <w:pPr>
        <w:ind w:left="9948" w:hanging="360"/>
      </w:pPr>
      <w:rPr>
        <w:rFonts w:ascii="Wingdings" w:hAnsi="Wingdings" w:hint="default"/>
      </w:rPr>
    </w:lvl>
  </w:abstractNum>
  <w:abstractNum w:abstractNumId="13" w15:restartNumberingAfterBreak="0">
    <w:nsid w:val="3F7416DE"/>
    <w:multiLevelType w:val="hybridMultilevel"/>
    <w:tmpl w:val="C0C4C19E"/>
    <w:lvl w:ilvl="0" w:tplc="9FCE21C4">
      <w:start w:val="1"/>
      <w:numFmt w:val="bullet"/>
      <w:lvlText w:val="-"/>
      <w:lvlJc w:val="left"/>
      <w:pPr>
        <w:ind w:left="842" w:hanging="360"/>
      </w:pPr>
      <w:rPr>
        <w:rFonts w:ascii="Times New Roman" w:eastAsia="Times New Roman" w:hAnsi="Times New Roman" w:cs="Times New Roman" w:hint="default"/>
      </w:rPr>
    </w:lvl>
    <w:lvl w:ilvl="1" w:tplc="04090003" w:tentative="1">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14" w15:restartNumberingAfterBreak="0">
    <w:nsid w:val="3FD10139"/>
    <w:multiLevelType w:val="hybridMultilevel"/>
    <w:tmpl w:val="B4C8CEE6"/>
    <w:lvl w:ilvl="0" w:tplc="74D442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2917BBB"/>
    <w:multiLevelType w:val="multilevel"/>
    <w:tmpl w:val="BD40FB88"/>
    <w:lvl w:ilvl="0">
      <w:start w:val="1"/>
      <w:numFmt w:val="bullet"/>
      <w:lvlText w:val="-"/>
      <w:lvlJc w:val="left"/>
      <w:pPr>
        <w:ind w:left="928" w:hanging="360"/>
      </w:pPr>
      <w:rPr>
        <w:rFonts w:ascii="Times New Roman" w:eastAsia="Times New Roman" w:hAnsi="Times New Roman" w:cs="Times New Roman" w:hint="default"/>
        <w:b/>
        <w:color w:val="000000" w:themeColor="text1"/>
      </w:rPr>
    </w:lvl>
    <w:lvl w:ilvl="1">
      <w:start w:val="1"/>
      <w:numFmt w:val="bullet"/>
      <w:lvlText w:val="o"/>
      <w:lvlJc w:val="left"/>
      <w:pPr>
        <w:ind w:left="2070" w:hanging="360"/>
      </w:pPr>
      <w:rPr>
        <w:rFonts w:ascii="Courier New" w:hAnsi="Courier New" w:cs="Courier New" w:hint="default"/>
      </w:rPr>
    </w:lvl>
    <w:lvl w:ilvl="2">
      <w:start w:val="1"/>
      <w:numFmt w:val="bullet"/>
      <w:lvlText w:val=""/>
      <w:lvlJc w:val="left"/>
      <w:pPr>
        <w:ind w:left="2790" w:hanging="360"/>
      </w:pPr>
      <w:rPr>
        <w:rFonts w:ascii="Wingdings" w:hAnsi="Wingdings" w:hint="default"/>
      </w:rPr>
    </w:lvl>
    <w:lvl w:ilvl="3">
      <w:start w:val="1"/>
      <w:numFmt w:val="bullet"/>
      <w:lvlText w:val=""/>
      <w:lvlJc w:val="left"/>
      <w:pPr>
        <w:ind w:left="3510" w:hanging="360"/>
      </w:pPr>
      <w:rPr>
        <w:rFonts w:ascii="Symbol" w:hAnsi="Symbol" w:hint="default"/>
      </w:rPr>
    </w:lvl>
    <w:lvl w:ilvl="4">
      <w:start w:val="1"/>
      <w:numFmt w:val="bullet"/>
      <w:lvlText w:val="o"/>
      <w:lvlJc w:val="left"/>
      <w:pPr>
        <w:ind w:left="4230" w:hanging="360"/>
      </w:pPr>
      <w:rPr>
        <w:rFonts w:ascii="Courier New" w:hAnsi="Courier New" w:cs="Courier New" w:hint="default"/>
      </w:rPr>
    </w:lvl>
    <w:lvl w:ilvl="5">
      <w:start w:val="1"/>
      <w:numFmt w:val="bullet"/>
      <w:lvlText w:val=""/>
      <w:lvlJc w:val="left"/>
      <w:pPr>
        <w:ind w:left="4950" w:hanging="360"/>
      </w:pPr>
      <w:rPr>
        <w:rFonts w:ascii="Wingdings" w:hAnsi="Wingdings" w:hint="default"/>
      </w:rPr>
    </w:lvl>
    <w:lvl w:ilvl="6">
      <w:start w:val="1"/>
      <w:numFmt w:val="bullet"/>
      <w:lvlText w:val=""/>
      <w:lvlJc w:val="left"/>
      <w:pPr>
        <w:ind w:left="5670" w:hanging="360"/>
      </w:pPr>
      <w:rPr>
        <w:rFonts w:ascii="Symbol" w:hAnsi="Symbol" w:hint="default"/>
      </w:rPr>
    </w:lvl>
    <w:lvl w:ilvl="7">
      <w:start w:val="1"/>
      <w:numFmt w:val="bullet"/>
      <w:lvlText w:val="o"/>
      <w:lvlJc w:val="left"/>
      <w:pPr>
        <w:ind w:left="6390" w:hanging="360"/>
      </w:pPr>
      <w:rPr>
        <w:rFonts w:ascii="Courier New" w:hAnsi="Courier New" w:cs="Courier New" w:hint="default"/>
      </w:rPr>
    </w:lvl>
    <w:lvl w:ilvl="8">
      <w:start w:val="1"/>
      <w:numFmt w:val="bullet"/>
      <w:lvlText w:val=""/>
      <w:lvlJc w:val="left"/>
      <w:pPr>
        <w:ind w:left="7110" w:hanging="360"/>
      </w:pPr>
      <w:rPr>
        <w:rFonts w:ascii="Wingdings" w:hAnsi="Wingdings" w:hint="default"/>
      </w:rPr>
    </w:lvl>
  </w:abstractNum>
  <w:abstractNum w:abstractNumId="16" w15:restartNumberingAfterBreak="0">
    <w:nsid w:val="4EE72863"/>
    <w:multiLevelType w:val="hybridMultilevel"/>
    <w:tmpl w:val="47C6CA5E"/>
    <w:lvl w:ilvl="0" w:tplc="FB4E8A32">
      <w:numFmt w:val="bullet"/>
      <w:lvlText w:val="-"/>
      <w:lvlJc w:val="left"/>
      <w:pPr>
        <w:ind w:left="720" w:hanging="360"/>
      </w:pPr>
      <w:rPr>
        <w:rFonts w:ascii="Times New Roman" w:eastAsia="TimesNewRomanPS-Bold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5E0281"/>
    <w:multiLevelType w:val="hybridMultilevel"/>
    <w:tmpl w:val="884E7DA0"/>
    <w:lvl w:ilvl="0" w:tplc="4DF8B58E">
      <w:numFmt w:val="bullet"/>
      <w:lvlText w:val="-"/>
      <w:lvlJc w:val="left"/>
      <w:pPr>
        <w:ind w:left="842" w:hanging="360"/>
      </w:pPr>
      <w:rPr>
        <w:rFonts w:ascii="Times New Roman" w:eastAsia="Times New Roman" w:hAnsi="Times New Roman" w:cs="Times New Roman" w:hint="default"/>
      </w:rPr>
    </w:lvl>
    <w:lvl w:ilvl="1" w:tplc="04090003" w:tentative="1">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18" w15:restartNumberingAfterBreak="0">
    <w:nsid w:val="603361A1"/>
    <w:multiLevelType w:val="hybridMultilevel"/>
    <w:tmpl w:val="CCE4E728"/>
    <w:lvl w:ilvl="0" w:tplc="097AE66E">
      <w:start w:val="1"/>
      <w:numFmt w:val="decimal"/>
      <w:lvlText w:val="%1."/>
      <w:lvlJc w:val="left"/>
      <w:pPr>
        <w:ind w:left="842" w:hanging="360"/>
      </w:pPr>
      <w:rPr>
        <w:rFonts w:hint="default"/>
      </w:rPr>
    </w:lvl>
    <w:lvl w:ilvl="1" w:tplc="04090019" w:tentative="1">
      <w:start w:val="1"/>
      <w:numFmt w:val="lowerLetter"/>
      <w:lvlText w:val="%2."/>
      <w:lvlJc w:val="left"/>
      <w:pPr>
        <w:ind w:left="1562" w:hanging="360"/>
      </w:pPr>
    </w:lvl>
    <w:lvl w:ilvl="2" w:tplc="0409001B" w:tentative="1">
      <w:start w:val="1"/>
      <w:numFmt w:val="lowerRoman"/>
      <w:lvlText w:val="%3."/>
      <w:lvlJc w:val="right"/>
      <w:pPr>
        <w:ind w:left="2282" w:hanging="180"/>
      </w:pPr>
    </w:lvl>
    <w:lvl w:ilvl="3" w:tplc="0409000F" w:tentative="1">
      <w:start w:val="1"/>
      <w:numFmt w:val="decimal"/>
      <w:lvlText w:val="%4."/>
      <w:lvlJc w:val="left"/>
      <w:pPr>
        <w:ind w:left="3002" w:hanging="360"/>
      </w:pPr>
    </w:lvl>
    <w:lvl w:ilvl="4" w:tplc="04090019" w:tentative="1">
      <w:start w:val="1"/>
      <w:numFmt w:val="lowerLetter"/>
      <w:lvlText w:val="%5."/>
      <w:lvlJc w:val="left"/>
      <w:pPr>
        <w:ind w:left="3722" w:hanging="360"/>
      </w:pPr>
    </w:lvl>
    <w:lvl w:ilvl="5" w:tplc="0409001B" w:tentative="1">
      <w:start w:val="1"/>
      <w:numFmt w:val="lowerRoman"/>
      <w:lvlText w:val="%6."/>
      <w:lvlJc w:val="right"/>
      <w:pPr>
        <w:ind w:left="4442" w:hanging="180"/>
      </w:pPr>
    </w:lvl>
    <w:lvl w:ilvl="6" w:tplc="0409000F" w:tentative="1">
      <w:start w:val="1"/>
      <w:numFmt w:val="decimal"/>
      <w:lvlText w:val="%7."/>
      <w:lvlJc w:val="left"/>
      <w:pPr>
        <w:ind w:left="5162" w:hanging="360"/>
      </w:pPr>
    </w:lvl>
    <w:lvl w:ilvl="7" w:tplc="04090019" w:tentative="1">
      <w:start w:val="1"/>
      <w:numFmt w:val="lowerLetter"/>
      <w:lvlText w:val="%8."/>
      <w:lvlJc w:val="left"/>
      <w:pPr>
        <w:ind w:left="5882" w:hanging="360"/>
      </w:pPr>
    </w:lvl>
    <w:lvl w:ilvl="8" w:tplc="0409001B" w:tentative="1">
      <w:start w:val="1"/>
      <w:numFmt w:val="lowerRoman"/>
      <w:lvlText w:val="%9."/>
      <w:lvlJc w:val="right"/>
      <w:pPr>
        <w:ind w:left="6602" w:hanging="180"/>
      </w:pPr>
    </w:lvl>
  </w:abstractNum>
  <w:abstractNum w:abstractNumId="19" w15:restartNumberingAfterBreak="0">
    <w:nsid w:val="752852DC"/>
    <w:multiLevelType w:val="hybridMultilevel"/>
    <w:tmpl w:val="A7E6A522"/>
    <w:lvl w:ilvl="0" w:tplc="6D20BD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DA2137F"/>
    <w:multiLevelType w:val="hybridMultilevel"/>
    <w:tmpl w:val="CFC43762"/>
    <w:lvl w:ilvl="0" w:tplc="60E6C6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E640DFF"/>
    <w:multiLevelType w:val="hybridMultilevel"/>
    <w:tmpl w:val="3BA209D6"/>
    <w:lvl w:ilvl="0" w:tplc="FB4E8A32">
      <w:numFmt w:val="bullet"/>
      <w:lvlText w:val="-"/>
      <w:lvlJc w:val="left"/>
      <w:pPr>
        <w:ind w:left="1069" w:hanging="360"/>
      </w:pPr>
      <w:rPr>
        <w:rFonts w:ascii="Times New Roman" w:eastAsia="TimesNewRomanPS-BoldMT" w:hAnsi="Times New Roman" w:cs="Times New Roman"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
  </w:num>
  <w:num w:numId="2">
    <w:abstractNumId w:val="5"/>
  </w:num>
  <w:num w:numId="3">
    <w:abstractNumId w:val="10"/>
  </w:num>
  <w:num w:numId="4">
    <w:abstractNumId w:val="13"/>
  </w:num>
  <w:num w:numId="5">
    <w:abstractNumId w:val="4"/>
  </w:num>
  <w:num w:numId="6">
    <w:abstractNumId w:val="17"/>
  </w:num>
  <w:num w:numId="7">
    <w:abstractNumId w:val="12"/>
  </w:num>
  <w:num w:numId="8">
    <w:abstractNumId w:val="18"/>
  </w:num>
  <w:num w:numId="9">
    <w:abstractNumId w:val="19"/>
  </w:num>
  <w:num w:numId="10">
    <w:abstractNumId w:val="20"/>
  </w:num>
  <w:num w:numId="11">
    <w:abstractNumId w:val="14"/>
  </w:num>
  <w:num w:numId="12">
    <w:abstractNumId w:val="0"/>
  </w:num>
  <w:num w:numId="13">
    <w:abstractNumId w:val="9"/>
  </w:num>
  <w:num w:numId="14">
    <w:abstractNumId w:val="3"/>
  </w:num>
  <w:num w:numId="15">
    <w:abstractNumId w:val="7"/>
  </w:num>
  <w:num w:numId="16">
    <w:abstractNumId w:val="16"/>
  </w:num>
  <w:num w:numId="17">
    <w:abstractNumId w:val="11"/>
  </w:num>
  <w:num w:numId="18">
    <w:abstractNumId w:val="21"/>
  </w:num>
  <w:num w:numId="19">
    <w:abstractNumId w:val="2"/>
  </w:num>
  <w:num w:numId="20">
    <w:abstractNumId w:val="15"/>
  </w:num>
  <w:num w:numId="21">
    <w:abstractNumId w:val="6"/>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27C4"/>
    <w:rsid w:val="00002B02"/>
    <w:rsid w:val="0000393E"/>
    <w:rsid w:val="000051F1"/>
    <w:rsid w:val="00005947"/>
    <w:rsid w:val="000073FC"/>
    <w:rsid w:val="000109C4"/>
    <w:rsid w:val="00011C4A"/>
    <w:rsid w:val="00012006"/>
    <w:rsid w:val="0001362B"/>
    <w:rsid w:val="000147F8"/>
    <w:rsid w:val="00015AFF"/>
    <w:rsid w:val="000162B8"/>
    <w:rsid w:val="0001686C"/>
    <w:rsid w:val="00026DFD"/>
    <w:rsid w:val="000316D6"/>
    <w:rsid w:val="00036C28"/>
    <w:rsid w:val="000376E4"/>
    <w:rsid w:val="0004149C"/>
    <w:rsid w:val="00041970"/>
    <w:rsid w:val="000420E2"/>
    <w:rsid w:val="0004261E"/>
    <w:rsid w:val="000439BF"/>
    <w:rsid w:val="00044F90"/>
    <w:rsid w:val="0004769C"/>
    <w:rsid w:val="00047B31"/>
    <w:rsid w:val="00051810"/>
    <w:rsid w:val="0005453E"/>
    <w:rsid w:val="00054D74"/>
    <w:rsid w:val="00062DA5"/>
    <w:rsid w:val="00063680"/>
    <w:rsid w:val="000706C3"/>
    <w:rsid w:val="00072C15"/>
    <w:rsid w:val="0007755F"/>
    <w:rsid w:val="000776F4"/>
    <w:rsid w:val="00080807"/>
    <w:rsid w:val="000808D1"/>
    <w:rsid w:val="00081AAD"/>
    <w:rsid w:val="00081F71"/>
    <w:rsid w:val="000841F6"/>
    <w:rsid w:val="00085F38"/>
    <w:rsid w:val="00086861"/>
    <w:rsid w:val="000914B6"/>
    <w:rsid w:val="00095683"/>
    <w:rsid w:val="00096A58"/>
    <w:rsid w:val="0009750E"/>
    <w:rsid w:val="00097D6B"/>
    <w:rsid w:val="000A0CDA"/>
    <w:rsid w:val="000A1C58"/>
    <w:rsid w:val="000A35FD"/>
    <w:rsid w:val="000A4EF8"/>
    <w:rsid w:val="000A6FE9"/>
    <w:rsid w:val="000A7669"/>
    <w:rsid w:val="000B0A0D"/>
    <w:rsid w:val="000B18F7"/>
    <w:rsid w:val="000B4C82"/>
    <w:rsid w:val="000B5D28"/>
    <w:rsid w:val="000C0A3C"/>
    <w:rsid w:val="000C1406"/>
    <w:rsid w:val="000C2615"/>
    <w:rsid w:val="000C3821"/>
    <w:rsid w:val="000C5D7D"/>
    <w:rsid w:val="000C7927"/>
    <w:rsid w:val="000D05C5"/>
    <w:rsid w:val="000D205A"/>
    <w:rsid w:val="000D265B"/>
    <w:rsid w:val="000D51ED"/>
    <w:rsid w:val="000D64BF"/>
    <w:rsid w:val="000E090D"/>
    <w:rsid w:val="000E11A3"/>
    <w:rsid w:val="000E1634"/>
    <w:rsid w:val="000E18F9"/>
    <w:rsid w:val="000E6873"/>
    <w:rsid w:val="000F367B"/>
    <w:rsid w:val="000F5F02"/>
    <w:rsid w:val="000F6036"/>
    <w:rsid w:val="000F7299"/>
    <w:rsid w:val="001050CC"/>
    <w:rsid w:val="00107CCD"/>
    <w:rsid w:val="00111274"/>
    <w:rsid w:val="00111720"/>
    <w:rsid w:val="00112522"/>
    <w:rsid w:val="00113208"/>
    <w:rsid w:val="00115D76"/>
    <w:rsid w:val="0011641B"/>
    <w:rsid w:val="00117005"/>
    <w:rsid w:val="00120109"/>
    <w:rsid w:val="00121E51"/>
    <w:rsid w:val="00122C7B"/>
    <w:rsid w:val="00122CE2"/>
    <w:rsid w:val="00122F8C"/>
    <w:rsid w:val="00123AF7"/>
    <w:rsid w:val="00124EE9"/>
    <w:rsid w:val="00131C12"/>
    <w:rsid w:val="0013313F"/>
    <w:rsid w:val="00134DFD"/>
    <w:rsid w:val="001409F8"/>
    <w:rsid w:val="00142D0A"/>
    <w:rsid w:val="001434D8"/>
    <w:rsid w:val="001457E6"/>
    <w:rsid w:val="0014760A"/>
    <w:rsid w:val="00150F83"/>
    <w:rsid w:val="00153DD1"/>
    <w:rsid w:val="001543B0"/>
    <w:rsid w:val="00154720"/>
    <w:rsid w:val="00155009"/>
    <w:rsid w:val="00157E13"/>
    <w:rsid w:val="0016437C"/>
    <w:rsid w:val="00164D5B"/>
    <w:rsid w:val="0016574A"/>
    <w:rsid w:val="00171C9E"/>
    <w:rsid w:val="00172A27"/>
    <w:rsid w:val="001749AC"/>
    <w:rsid w:val="00175146"/>
    <w:rsid w:val="00175B00"/>
    <w:rsid w:val="00176BEA"/>
    <w:rsid w:val="001811E8"/>
    <w:rsid w:val="001840B0"/>
    <w:rsid w:val="00191174"/>
    <w:rsid w:val="00194623"/>
    <w:rsid w:val="00194A6D"/>
    <w:rsid w:val="001957F8"/>
    <w:rsid w:val="00196309"/>
    <w:rsid w:val="00196C96"/>
    <w:rsid w:val="001974A8"/>
    <w:rsid w:val="00197DE7"/>
    <w:rsid w:val="001A0E30"/>
    <w:rsid w:val="001A329D"/>
    <w:rsid w:val="001A35A1"/>
    <w:rsid w:val="001A3B38"/>
    <w:rsid w:val="001A5E7F"/>
    <w:rsid w:val="001A7307"/>
    <w:rsid w:val="001B4C6F"/>
    <w:rsid w:val="001B6D89"/>
    <w:rsid w:val="001B6F84"/>
    <w:rsid w:val="001C18D3"/>
    <w:rsid w:val="001C2929"/>
    <w:rsid w:val="001C49B6"/>
    <w:rsid w:val="001C6868"/>
    <w:rsid w:val="001D0CD6"/>
    <w:rsid w:val="001D1544"/>
    <w:rsid w:val="001D28C7"/>
    <w:rsid w:val="001D684D"/>
    <w:rsid w:val="001D6ABD"/>
    <w:rsid w:val="001D7434"/>
    <w:rsid w:val="001E0443"/>
    <w:rsid w:val="001E0582"/>
    <w:rsid w:val="001E2045"/>
    <w:rsid w:val="001E2CD7"/>
    <w:rsid w:val="001E3FB4"/>
    <w:rsid w:val="001E5111"/>
    <w:rsid w:val="001E5FDF"/>
    <w:rsid w:val="001F0063"/>
    <w:rsid w:val="001F1600"/>
    <w:rsid w:val="001F3A75"/>
    <w:rsid w:val="001F43F9"/>
    <w:rsid w:val="001F4757"/>
    <w:rsid w:val="001F691A"/>
    <w:rsid w:val="001F79E2"/>
    <w:rsid w:val="002027CF"/>
    <w:rsid w:val="00205D9B"/>
    <w:rsid w:val="002101F8"/>
    <w:rsid w:val="00210D39"/>
    <w:rsid w:val="00210DC0"/>
    <w:rsid w:val="002113E3"/>
    <w:rsid w:val="00211C5A"/>
    <w:rsid w:val="002122C7"/>
    <w:rsid w:val="002126D2"/>
    <w:rsid w:val="00213E5C"/>
    <w:rsid w:val="00216A97"/>
    <w:rsid w:val="00221503"/>
    <w:rsid w:val="00221C83"/>
    <w:rsid w:val="00222B2C"/>
    <w:rsid w:val="00222E52"/>
    <w:rsid w:val="00226C12"/>
    <w:rsid w:val="002346E8"/>
    <w:rsid w:val="00234AE9"/>
    <w:rsid w:val="0023582A"/>
    <w:rsid w:val="00236BD2"/>
    <w:rsid w:val="002378D1"/>
    <w:rsid w:val="00243C64"/>
    <w:rsid w:val="00243E9F"/>
    <w:rsid w:val="00244F46"/>
    <w:rsid w:val="00250CCE"/>
    <w:rsid w:val="0025209F"/>
    <w:rsid w:val="00252161"/>
    <w:rsid w:val="0025623C"/>
    <w:rsid w:val="00256688"/>
    <w:rsid w:val="00256A85"/>
    <w:rsid w:val="00257031"/>
    <w:rsid w:val="00263CC5"/>
    <w:rsid w:val="00264FB4"/>
    <w:rsid w:val="0026565E"/>
    <w:rsid w:val="00265C5D"/>
    <w:rsid w:val="002662B3"/>
    <w:rsid w:val="002664DD"/>
    <w:rsid w:val="00267783"/>
    <w:rsid w:val="00267A26"/>
    <w:rsid w:val="002719E2"/>
    <w:rsid w:val="00272D49"/>
    <w:rsid w:val="002742DA"/>
    <w:rsid w:val="00274C3D"/>
    <w:rsid w:val="00274E72"/>
    <w:rsid w:val="00277401"/>
    <w:rsid w:val="0028128A"/>
    <w:rsid w:val="0028180C"/>
    <w:rsid w:val="00282E51"/>
    <w:rsid w:val="00285784"/>
    <w:rsid w:val="00286564"/>
    <w:rsid w:val="0028755E"/>
    <w:rsid w:val="00287ABE"/>
    <w:rsid w:val="00290B3D"/>
    <w:rsid w:val="00291655"/>
    <w:rsid w:val="00292DDB"/>
    <w:rsid w:val="00293FD4"/>
    <w:rsid w:val="002A23A8"/>
    <w:rsid w:val="002A362A"/>
    <w:rsid w:val="002B019C"/>
    <w:rsid w:val="002B0570"/>
    <w:rsid w:val="002B18D1"/>
    <w:rsid w:val="002B215E"/>
    <w:rsid w:val="002B4AD9"/>
    <w:rsid w:val="002B6022"/>
    <w:rsid w:val="002C17CE"/>
    <w:rsid w:val="002C201C"/>
    <w:rsid w:val="002C34ED"/>
    <w:rsid w:val="002C4BD1"/>
    <w:rsid w:val="002D5C14"/>
    <w:rsid w:val="002D76B0"/>
    <w:rsid w:val="002D7C1D"/>
    <w:rsid w:val="002E0B84"/>
    <w:rsid w:val="002E0D51"/>
    <w:rsid w:val="002E0E80"/>
    <w:rsid w:val="002E1FE6"/>
    <w:rsid w:val="002E3F56"/>
    <w:rsid w:val="002E49C6"/>
    <w:rsid w:val="002E54F4"/>
    <w:rsid w:val="002E5641"/>
    <w:rsid w:val="002E6A43"/>
    <w:rsid w:val="002E73F6"/>
    <w:rsid w:val="002F0D80"/>
    <w:rsid w:val="002F548A"/>
    <w:rsid w:val="00303AF1"/>
    <w:rsid w:val="00306846"/>
    <w:rsid w:val="00313751"/>
    <w:rsid w:val="003148E9"/>
    <w:rsid w:val="00317E77"/>
    <w:rsid w:val="003214F0"/>
    <w:rsid w:val="00322276"/>
    <w:rsid w:val="00333355"/>
    <w:rsid w:val="00333D1E"/>
    <w:rsid w:val="003347A4"/>
    <w:rsid w:val="0033634B"/>
    <w:rsid w:val="00341067"/>
    <w:rsid w:val="00341DFB"/>
    <w:rsid w:val="0034355B"/>
    <w:rsid w:val="00344BC1"/>
    <w:rsid w:val="00345060"/>
    <w:rsid w:val="003466B5"/>
    <w:rsid w:val="00351DF8"/>
    <w:rsid w:val="003527C6"/>
    <w:rsid w:val="003529AA"/>
    <w:rsid w:val="00354DB5"/>
    <w:rsid w:val="00357543"/>
    <w:rsid w:val="003600E7"/>
    <w:rsid w:val="00360428"/>
    <w:rsid w:val="00362210"/>
    <w:rsid w:val="00364985"/>
    <w:rsid w:val="00364FCF"/>
    <w:rsid w:val="00367103"/>
    <w:rsid w:val="00370A9C"/>
    <w:rsid w:val="0037163D"/>
    <w:rsid w:val="003744E2"/>
    <w:rsid w:val="00374C4D"/>
    <w:rsid w:val="00376847"/>
    <w:rsid w:val="00380960"/>
    <w:rsid w:val="00380A0B"/>
    <w:rsid w:val="00383CAD"/>
    <w:rsid w:val="00384582"/>
    <w:rsid w:val="003845E9"/>
    <w:rsid w:val="00384B34"/>
    <w:rsid w:val="00384B66"/>
    <w:rsid w:val="00387396"/>
    <w:rsid w:val="00387DE3"/>
    <w:rsid w:val="00391608"/>
    <w:rsid w:val="00393C55"/>
    <w:rsid w:val="00393C85"/>
    <w:rsid w:val="0039422A"/>
    <w:rsid w:val="003957FB"/>
    <w:rsid w:val="003A1681"/>
    <w:rsid w:val="003A1A61"/>
    <w:rsid w:val="003A25D9"/>
    <w:rsid w:val="003A34E5"/>
    <w:rsid w:val="003A4130"/>
    <w:rsid w:val="003A5093"/>
    <w:rsid w:val="003A6FEF"/>
    <w:rsid w:val="003A7BC1"/>
    <w:rsid w:val="003B5210"/>
    <w:rsid w:val="003B531C"/>
    <w:rsid w:val="003B5C4F"/>
    <w:rsid w:val="003B5E33"/>
    <w:rsid w:val="003B6A79"/>
    <w:rsid w:val="003C0178"/>
    <w:rsid w:val="003C27D7"/>
    <w:rsid w:val="003C4BA8"/>
    <w:rsid w:val="003C5AE4"/>
    <w:rsid w:val="003C5E19"/>
    <w:rsid w:val="003C65D9"/>
    <w:rsid w:val="003C6848"/>
    <w:rsid w:val="003D0D7E"/>
    <w:rsid w:val="003D438D"/>
    <w:rsid w:val="003D7469"/>
    <w:rsid w:val="003E0140"/>
    <w:rsid w:val="003E05DF"/>
    <w:rsid w:val="003E1125"/>
    <w:rsid w:val="003E30DB"/>
    <w:rsid w:val="003E3F64"/>
    <w:rsid w:val="003E4704"/>
    <w:rsid w:val="003E5689"/>
    <w:rsid w:val="003E5F87"/>
    <w:rsid w:val="003E6FEC"/>
    <w:rsid w:val="003E790B"/>
    <w:rsid w:val="003F2163"/>
    <w:rsid w:val="003F5269"/>
    <w:rsid w:val="00400CB8"/>
    <w:rsid w:val="0040200B"/>
    <w:rsid w:val="004049EB"/>
    <w:rsid w:val="004070DF"/>
    <w:rsid w:val="00421DE9"/>
    <w:rsid w:val="0042224D"/>
    <w:rsid w:val="00423A79"/>
    <w:rsid w:val="00424F6D"/>
    <w:rsid w:val="00426FF3"/>
    <w:rsid w:val="00427709"/>
    <w:rsid w:val="00433579"/>
    <w:rsid w:val="0043428D"/>
    <w:rsid w:val="00436873"/>
    <w:rsid w:val="00441C77"/>
    <w:rsid w:val="00442B81"/>
    <w:rsid w:val="00445C14"/>
    <w:rsid w:val="00450E81"/>
    <w:rsid w:val="00451EEE"/>
    <w:rsid w:val="0045373C"/>
    <w:rsid w:val="00453AEE"/>
    <w:rsid w:val="00454FAC"/>
    <w:rsid w:val="004554D2"/>
    <w:rsid w:val="004578F2"/>
    <w:rsid w:val="00464606"/>
    <w:rsid w:val="0046598E"/>
    <w:rsid w:val="00472249"/>
    <w:rsid w:val="00474855"/>
    <w:rsid w:val="0047686C"/>
    <w:rsid w:val="00477657"/>
    <w:rsid w:val="00480114"/>
    <w:rsid w:val="004820A7"/>
    <w:rsid w:val="004867E3"/>
    <w:rsid w:val="00486807"/>
    <w:rsid w:val="00486A29"/>
    <w:rsid w:val="0049081B"/>
    <w:rsid w:val="0049202E"/>
    <w:rsid w:val="00494364"/>
    <w:rsid w:val="004950FC"/>
    <w:rsid w:val="00495275"/>
    <w:rsid w:val="00495FF5"/>
    <w:rsid w:val="00497953"/>
    <w:rsid w:val="004A4CFB"/>
    <w:rsid w:val="004A584E"/>
    <w:rsid w:val="004B19D7"/>
    <w:rsid w:val="004B294C"/>
    <w:rsid w:val="004B4B4A"/>
    <w:rsid w:val="004B66EC"/>
    <w:rsid w:val="004C11DF"/>
    <w:rsid w:val="004C1E8E"/>
    <w:rsid w:val="004C2EAA"/>
    <w:rsid w:val="004C4590"/>
    <w:rsid w:val="004C4BA6"/>
    <w:rsid w:val="004C4F62"/>
    <w:rsid w:val="004D3889"/>
    <w:rsid w:val="004D4C81"/>
    <w:rsid w:val="004D6C22"/>
    <w:rsid w:val="004E3541"/>
    <w:rsid w:val="004E4B20"/>
    <w:rsid w:val="004E4D1E"/>
    <w:rsid w:val="004E7965"/>
    <w:rsid w:val="004F33A9"/>
    <w:rsid w:val="004F461F"/>
    <w:rsid w:val="004F49E2"/>
    <w:rsid w:val="004F4F81"/>
    <w:rsid w:val="004F7DF3"/>
    <w:rsid w:val="00506928"/>
    <w:rsid w:val="005102C2"/>
    <w:rsid w:val="00511C27"/>
    <w:rsid w:val="00513853"/>
    <w:rsid w:val="00513910"/>
    <w:rsid w:val="00514CCE"/>
    <w:rsid w:val="00516B2D"/>
    <w:rsid w:val="00517EB5"/>
    <w:rsid w:val="00520912"/>
    <w:rsid w:val="005216FB"/>
    <w:rsid w:val="005224A6"/>
    <w:rsid w:val="005234F9"/>
    <w:rsid w:val="00523B34"/>
    <w:rsid w:val="00530D07"/>
    <w:rsid w:val="005315DF"/>
    <w:rsid w:val="00531640"/>
    <w:rsid w:val="00531704"/>
    <w:rsid w:val="00531C61"/>
    <w:rsid w:val="00537E02"/>
    <w:rsid w:val="00541798"/>
    <w:rsid w:val="00544D8F"/>
    <w:rsid w:val="005459B8"/>
    <w:rsid w:val="005472A9"/>
    <w:rsid w:val="00547683"/>
    <w:rsid w:val="005527C6"/>
    <w:rsid w:val="00564FA3"/>
    <w:rsid w:val="00565F77"/>
    <w:rsid w:val="00567605"/>
    <w:rsid w:val="0057319E"/>
    <w:rsid w:val="00574C19"/>
    <w:rsid w:val="00577369"/>
    <w:rsid w:val="005773D3"/>
    <w:rsid w:val="00582E13"/>
    <w:rsid w:val="00583462"/>
    <w:rsid w:val="005842CA"/>
    <w:rsid w:val="005853B1"/>
    <w:rsid w:val="0058714B"/>
    <w:rsid w:val="005901D5"/>
    <w:rsid w:val="00592489"/>
    <w:rsid w:val="00594637"/>
    <w:rsid w:val="00595E67"/>
    <w:rsid w:val="005964DF"/>
    <w:rsid w:val="0059756B"/>
    <w:rsid w:val="00597FC2"/>
    <w:rsid w:val="005A00D8"/>
    <w:rsid w:val="005A05E0"/>
    <w:rsid w:val="005A1AB7"/>
    <w:rsid w:val="005A2395"/>
    <w:rsid w:val="005A262B"/>
    <w:rsid w:val="005A4904"/>
    <w:rsid w:val="005A6ED4"/>
    <w:rsid w:val="005A792E"/>
    <w:rsid w:val="005A7C93"/>
    <w:rsid w:val="005B07A5"/>
    <w:rsid w:val="005B139F"/>
    <w:rsid w:val="005B255C"/>
    <w:rsid w:val="005B55F4"/>
    <w:rsid w:val="005C2D79"/>
    <w:rsid w:val="005C2DAF"/>
    <w:rsid w:val="005C6517"/>
    <w:rsid w:val="005D2EF8"/>
    <w:rsid w:val="005D372E"/>
    <w:rsid w:val="005D588E"/>
    <w:rsid w:val="005D6D41"/>
    <w:rsid w:val="005E0D13"/>
    <w:rsid w:val="005E2548"/>
    <w:rsid w:val="005E2908"/>
    <w:rsid w:val="005E3726"/>
    <w:rsid w:val="005E42B6"/>
    <w:rsid w:val="005F0B03"/>
    <w:rsid w:val="005F4F51"/>
    <w:rsid w:val="005F5361"/>
    <w:rsid w:val="005F5962"/>
    <w:rsid w:val="0060061A"/>
    <w:rsid w:val="00601C50"/>
    <w:rsid w:val="00602C60"/>
    <w:rsid w:val="00606F55"/>
    <w:rsid w:val="00610A95"/>
    <w:rsid w:val="0061281D"/>
    <w:rsid w:val="00613132"/>
    <w:rsid w:val="00615E2D"/>
    <w:rsid w:val="00615E83"/>
    <w:rsid w:val="006173E0"/>
    <w:rsid w:val="00621346"/>
    <w:rsid w:val="006215F9"/>
    <w:rsid w:val="00621B62"/>
    <w:rsid w:val="00623B9A"/>
    <w:rsid w:val="006257FE"/>
    <w:rsid w:val="006260C7"/>
    <w:rsid w:val="00626C44"/>
    <w:rsid w:val="006312B1"/>
    <w:rsid w:val="006315B0"/>
    <w:rsid w:val="00631F44"/>
    <w:rsid w:val="00632E61"/>
    <w:rsid w:val="00633042"/>
    <w:rsid w:val="00634797"/>
    <w:rsid w:val="00637625"/>
    <w:rsid w:val="00637F9B"/>
    <w:rsid w:val="0064031C"/>
    <w:rsid w:val="00643C4F"/>
    <w:rsid w:val="00645B00"/>
    <w:rsid w:val="006500D3"/>
    <w:rsid w:val="00650877"/>
    <w:rsid w:val="00651401"/>
    <w:rsid w:val="0065200D"/>
    <w:rsid w:val="0065216B"/>
    <w:rsid w:val="00652405"/>
    <w:rsid w:val="00654012"/>
    <w:rsid w:val="00656DA5"/>
    <w:rsid w:val="006579C3"/>
    <w:rsid w:val="00657A73"/>
    <w:rsid w:val="006601DB"/>
    <w:rsid w:val="00660E1E"/>
    <w:rsid w:val="0066563D"/>
    <w:rsid w:val="006660BB"/>
    <w:rsid w:val="00670C17"/>
    <w:rsid w:val="00672D30"/>
    <w:rsid w:val="00674AF9"/>
    <w:rsid w:val="00674E47"/>
    <w:rsid w:val="006769CE"/>
    <w:rsid w:val="006822EA"/>
    <w:rsid w:val="0068286E"/>
    <w:rsid w:val="00684038"/>
    <w:rsid w:val="00684E35"/>
    <w:rsid w:val="00686B1F"/>
    <w:rsid w:val="006877AD"/>
    <w:rsid w:val="00687815"/>
    <w:rsid w:val="00692A97"/>
    <w:rsid w:val="00697DC8"/>
    <w:rsid w:val="006A04F8"/>
    <w:rsid w:val="006A1E6B"/>
    <w:rsid w:val="006B1F7A"/>
    <w:rsid w:val="006B6C1A"/>
    <w:rsid w:val="006B7B1B"/>
    <w:rsid w:val="006C2977"/>
    <w:rsid w:val="006C3ED2"/>
    <w:rsid w:val="006D0E3A"/>
    <w:rsid w:val="006D2036"/>
    <w:rsid w:val="006D3985"/>
    <w:rsid w:val="006D3B02"/>
    <w:rsid w:val="006D40C7"/>
    <w:rsid w:val="006D4B9B"/>
    <w:rsid w:val="006D6BA9"/>
    <w:rsid w:val="006D7711"/>
    <w:rsid w:val="006E077C"/>
    <w:rsid w:val="006E1823"/>
    <w:rsid w:val="006E1AE4"/>
    <w:rsid w:val="006E21ED"/>
    <w:rsid w:val="006E3CC1"/>
    <w:rsid w:val="006E4F87"/>
    <w:rsid w:val="006E6928"/>
    <w:rsid w:val="006F1A57"/>
    <w:rsid w:val="006F1E66"/>
    <w:rsid w:val="006F3378"/>
    <w:rsid w:val="006F3C22"/>
    <w:rsid w:val="006F4436"/>
    <w:rsid w:val="0070213C"/>
    <w:rsid w:val="00705B5B"/>
    <w:rsid w:val="00707FFA"/>
    <w:rsid w:val="0071033C"/>
    <w:rsid w:val="00711CDC"/>
    <w:rsid w:val="0071455E"/>
    <w:rsid w:val="00714697"/>
    <w:rsid w:val="00714D53"/>
    <w:rsid w:val="00715402"/>
    <w:rsid w:val="007179C6"/>
    <w:rsid w:val="00722A64"/>
    <w:rsid w:val="00724531"/>
    <w:rsid w:val="0072465C"/>
    <w:rsid w:val="0073332D"/>
    <w:rsid w:val="00733923"/>
    <w:rsid w:val="00735BA4"/>
    <w:rsid w:val="00735BE6"/>
    <w:rsid w:val="007361B9"/>
    <w:rsid w:val="007375CA"/>
    <w:rsid w:val="00742916"/>
    <w:rsid w:val="00745E11"/>
    <w:rsid w:val="00746986"/>
    <w:rsid w:val="00752A44"/>
    <w:rsid w:val="00753C84"/>
    <w:rsid w:val="0075483E"/>
    <w:rsid w:val="0075576E"/>
    <w:rsid w:val="0076319A"/>
    <w:rsid w:val="007658EE"/>
    <w:rsid w:val="007678C6"/>
    <w:rsid w:val="00767B05"/>
    <w:rsid w:val="00776FBC"/>
    <w:rsid w:val="00780939"/>
    <w:rsid w:val="00781D75"/>
    <w:rsid w:val="007828B8"/>
    <w:rsid w:val="0078519C"/>
    <w:rsid w:val="00786127"/>
    <w:rsid w:val="00787130"/>
    <w:rsid w:val="00791CB7"/>
    <w:rsid w:val="00795BA1"/>
    <w:rsid w:val="007973F8"/>
    <w:rsid w:val="00797E20"/>
    <w:rsid w:val="007A0647"/>
    <w:rsid w:val="007A2546"/>
    <w:rsid w:val="007A390B"/>
    <w:rsid w:val="007A569C"/>
    <w:rsid w:val="007A6D63"/>
    <w:rsid w:val="007A7C40"/>
    <w:rsid w:val="007B258E"/>
    <w:rsid w:val="007B2787"/>
    <w:rsid w:val="007B5B72"/>
    <w:rsid w:val="007B65E3"/>
    <w:rsid w:val="007B7F3E"/>
    <w:rsid w:val="007C0E40"/>
    <w:rsid w:val="007C5BF8"/>
    <w:rsid w:val="007C6806"/>
    <w:rsid w:val="007C77F0"/>
    <w:rsid w:val="007C7A36"/>
    <w:rsid w:val="007D073E"/>
    <w:rsid w:val="007D2312"/>
    <w:rsid w:val="007D5F79"/>
    <w:rsid w:val="007D6133"/>
    <w:rsid w:val="007E0403"/>
    <w:rsid w:val="007E0949"/>
    <w:rsid w:val="007E3CA8"/>
    <w:rsid w:val="007E7A13"/>
    <w:rsid w:val="007F0635"/>
    <w:rsid w:val="007F34A2"/>
    <w:rsid w:val="007F3889"/>
    <w:rsid w:val="007F51D1"/>
    <w:rsid w:val="007F6486"/>
    <w:rsid w:val="008050BF"/>
    <w:rsid w:val="00805208"/>
    <w:rsid w:val="008158E1"/>
    <w:rsid w:val="00816A96"/>
    <w:rsid w:val="00816EBF"/>
    <w:rsid w:val="0082260C"/>
    <w:rsid w:val="00823BC1"/>
    <w:rsid w:val="00827D08"/>
    <w:rsid w:val="00830C43"/>
    <w:rsid w:val="00832CCD"/>
    <w:rsid w:val="00833D9E"/>
    <w:rsid w:val="00834437"/>
    <w:rsid w:val="00837A10"/>
    <w:rsid w:val="00841B00"/>
    <w:rsid w:val="00841BC4"/>
    <w:rsid w:val="00841C62"/>
    <w:rsid w:val="00842178"/>
    <w:rsid w:val="00844A54"/>
    <w:rsid w:val="008455E1"/>
    <w:rsid w:val="00846432"/>
    <w:rsid w:val="00847353"/>
    <w:rsid w:val="008478EA"/>
    <w:rsid w:val="00851906"/>
    <w:rsid w:val="008524D0"/>
    <w:rsid w:val="008545CF"/>
    <w:rsid w:val="00864273"/>
    <w:rsid w:val="00864A9A"/>
    <w:rsid w:val="00872AB8"/>
    <w:rsid w:val="0087390A"/>
    <w:rsid w:val="00873DC7"/>
    <w:rsid w:val="008744C7"/>
    <w:rsid w:val="00874695"/>
    <w:rsid w:val="00874C29"/>
    <w:rsid w:val="00877A2B"/>
    <w:rsid w:val="00877EB0"/>
    <w:rsid w:val="00877F20"/>
    <w:rsid w:val="00882E5D"/>
    <w:rsid w:val="008830DA"/>
    <w:rsid w:val="00887C70"/>
    <w:rsid w:val="00890178"/>
    <w:rsid w:val="00890B81"/>
    <w:rsid w:val="00891680"/>
    <w:rsid w:val="00892C20"/>
    <w:rsid w:val="008936FE"/>
    <w:rsid w:val="00895A44"/>
    <w:rsid w:val="00895CE7"/>
    <w:rsid w:val="008A101F"/>
    <w:rsid w:val="008A4340"/>
    <w:rsid w:val="008A474B"/>
    <w:rsid w:val="008A4A2A"/>
    <w:rsid w:val="008A5785"/>
    <w:rsid w:val="008A6E40"/>
    <w:rsid w:val="008B1E42"/>
    <w:rsid w:val="008B388F"/>
    <w:rsid w:val="008B39D5"/>
    <w:rsid w:val="008B54C3"/>
    <w:rsid w:val="008B614F"/>
    <w:rsid w:val="008B77B8"/>
    <w:rsid w:val="008B7E36"/>
    <w:rsid w:val="008C121F"/>
    <w:rsid w:val="008C261B"/>
    <w:rsid w:val="008C2904"/>
    <w:rsid w:val="008C2BA1"/>
    <w:rsid w:val="008C3956"/>
    <w:rsid w:val="008D4116"/>
    <w:rsid w:val="008D42E0"/>
    <w:rsid w:val="008E0635"/>
    <w:rsid w:val="008E47F3"/>
    <w:rsid w:val="008E545F"/>
    <w:rsid w:val="008F1FD9"/>
    <w:rsid w:val="008F5BE1"/>
    <w:rsid w:val="008F6A61"/>
    <w:rsid w:val="00901785"/>
    <w:rsid w:val="009036EC"/>
    <w:rsid w:val="00905CEB"/>
    <w:rsid w:val="009067DB"/>
    <w:rsid w:val="00906F7E"/>
    <w:rsid w:val="0091221F"/>
    <w:rsid w:val="00912EF0"/>
    <w:rsid w:val="00914731"/>
    <w:rsid w:val="00914C03"/>
    <w:rsid w:val="00915783"/>
    <w:rsid w:val="009207E2"/>
    <w:rsid w:val="00921022"/>
    <w:rsid w:val="00926A28"/>
    <w:rsid w:val="0092784A"/>
    <w:rsid w:val="00932498"/>
    <w:rsid w:val="00934229"/>
    <w:rsid w:val="009409F3"/>
    <w:rsid w:val="009424B3"/>
    <w:rsid w:val="00947E7E"/>
    <w:rsid w:val="009542DF"/>
    <w:rsid w:val="00954917"/>
    <w:rsid w:val="0095640C"/>
    <w:rsid w:val="009622BE"/>
    <w:rsid w:val="00963EDD"/>
    <w:rsid w:val="0096650D"/>
    <w:rsid w:val="009675DB"/>
    <w:rsid w:val="00970AB6"/>
    <w:rsid w:val="0097144D"/>
    <w:rsid w:val="009714D2"/>
    <w:rsid w:val="00972F2B"/>
    <w:rsid w:val="00974017"/>
    <w:rsid w:val="009742DB"/>
    <w:rsid w:val="0097727D"/>
    <w:rsid w:val="009838C1"/>
    <w:rsid w:val="00983FBD"/>
    <w:rsid w:val="009864FF"/>
    <w:rsid w:val="0099330C"/>
    <w:rsid w:val="009A06C1"/>
    <w:rsid w:val="009A0F9D"/>
    <w:rsid w:val="009A2174"/>
    <w:rsid w:val="009A51E1"/>
    <w:rsid w:val="009A5DB0"/>
    <w:rsid w:val="009A6003"/>
    <w:rsid w:val="009A6FCC"/>
    <w:rsid w:val="009C06F2"/>
    <w:rsid w:val="009C0DB8"/>
    <w:rsid w:val="009C1A67"/>
    <w:rsid w:val="009C309A"/>
    <w:rsid w:val="009C51CF"/>
    <w:rsid w:val="009C76C8"/>
    <w:rsid w:val="009C79E0"/>
    <w:rsid w:val="009C7C6A"/>
    <w:rsid w:val="009D1B9C"/>
    <w:rsid w:val="009D2F99"/>
    <w:rsid w:val="009D3557"/>
    <w:rsid w:val="009D4721"/>
    <w:rsid w:val="009D60AE"/>
    <w:rsid w:val="009E01A0"/>
    <w:rsid w:val="009E2703"/>
    <w:rsid w:val="009E27A8"/>
    <w:rsid w:val="009F1AD5"/>
    <w:rsid w:val="009F5031"/>
    <w:rsid w:val="009F66F3"/>
    <w:rsid w:val="009F7925"/>
    <w:rsid w:val="00A04190"/>
    <w:rsid w:val="00A044F5"/>
    <w:rsid w:val="00A05678"/>
    <w:rsid w:val="00A06AC1"/>
    <w:rsid w:val="00A10BAF"/>
    <w:rsid w:val="00A152F2"/>
    <w:rsid w:val="00A216C6"/>
    <w:rsid w:val="00A25905"/>
    <w:rsid w:val="00A25D43"/>
    <w:rsid w:val="00A2607C"/>
    <w:rsid w:val="00A26F27"/>
    <w:rsid w:val="00A35D28"/>
    <w:rsid w:val="00A35DCA"/>
    <w:rsid w:val="00A36EF0"/>
    <w:rsid w:val="00A36F30"/>
    <w:rsid w:val="00A37533"/>
    <w:rsid w:val="00A425FA"/>
    <w:rsid w:val="00A430E4"/>
    <w:rsid w:val="00A45A22"/>
    <w:rsid w:val="00A5533E"/>
    <w:rsid w:val="00A5670D"/>
    <w:rsid w:val="00A57259"/>
    <w:rsid w:val="00A57676"/>
    <w:rsid w:val="00A629B4"/>
    <w:rsid w:val="00A63AA5"/>
    <w:rsid w:val="00A655E2"/>
    <w:rsid w:val="00A66F52"/>
    <w:rsid w:val="00A719D3"/>
    <w:rsid w:val="00A7224B"/>
    <w:rsid w:val="00A754C3"/>
    <w:rsid w:val="00A764E0"/>
    <w:rsid w:val="00A81AE4"/>
    <w:rsid w:val="00A82703"/>
    <w:rsid w:val="00A82B45"/>
    <w:rsid w:val="00A82F58"/>
    <w:rsid w:val="00A8464C"/>
    <w:rsid w:val="00A8658F"/>
    <w:rsid w:val="00A86614"/>
    <w:rsid w:val="00A873FE"/>
    <w:rsid w:val="00A97835"/>
    <w:rsid w:val="00AA0085"/>
    <w:rsid w:val="00AA1B5D"/>
    <w:rsid w:val="00AA1D31"/>
    <w:rsid w:val="00AA2887"/>
    <w:rsid w:val="00AA3E88"/>
    <w:rsid w:val="00AB0379"/>
    <w:rsid w:val="00AB0CBF"/>
    <w:rsid w:val="00AB4620"/>
    <w:rsid w:val="00AB6A09"/>
    <w:rsid w:val="00AC11D4"/>
    <w:rsid w:val="00AC18AD"/>
    <w:rsid w:val="00AC6220"/>
    <w:rsid w:val="00AC667B"/>
    <w:rsid w:val="00AC68AE"/>
    <w:rsid w:val="00AD03FE"/>
    <w:rsid w:val="00AD08AE"/>
    <w:rsid w:val="00AD1004"/>
    <w:rsid w:val="00AD370D"/>
    <w:rsid w:val="00AD503A"/>
    <w:rsid w:val="00AD719B"/>
    <w:rsid w:val="00AE01D8"/>
    <w:rsid w:val="00AE6B55"/>
    <w:rsid w:val="00AE73D1"/>
    <w:rsid w:val="00AE79EB"/>
    <w:rsid w:val="00AE7F3B"/>
    <w:rsid w:val="00AF129A"/>
    <w:rsid w:val="00AF316F"/>
    <w:rsid w:val="00AF659F"/>
    <w:rsid w:val="00AF69F1"/>
    <w:rsid w:val="00AF7178"/>
    <w:rsid w:val="00AF7EAF"/>
    <w:rsid w:val="00B00085"/>
    <w:rsid w:val="00B00119"/>
    <w:rsid w:val="00B024EB"/>
    <w:rsid w:val="00B0410C"/>
    <w:rsid w:val="00B05A0F"/>
    <w:rsid w:val="00B10548"/>
    <w:rsid w:val="00B12B68"/>
    <w:rsid w:val="00B148FF"/>
    <w:rsid w:val="00B14F60"/>
    <w:rsid w:val="00B15561"/>
    <w:rsid w:val="00B15DB8"/>
    <w:rsid w:val="00B16DF3"/>
    <w:rsid w:val="00B1727C"/>
    <w:rsid w:val="00B2155C"/>
    <w:rsid w:val="00B24DAF"/>
    <w:rsid w:val="00B27030"/>
    <w:rsid w:val="00B3109D"/>
    <w:rsid w:val="00B3140A"/>
    <w:rsid w:val="00B32455"/>
    <w:rsid w:val="00B32E09"/>
    <w:rsid w:val="00B347C8"/>
    <w:rsid w:val="00B34FB5"/>
    <w:rsid w:val="00B35585"/>
    <w:rsid w:val="00B378B3"/>
    <w:rsid w:val="00B3797C"/>
    <w:rsid w:val="00B4092C"/>
    <w:rsid w:val="00B4518E"/>
    <w:rsid w:val="00B46A18"/>
    <w:rsid w:val="00B51211"/>
    <w:rsid w:val="00B6098C"/>
    <w:rsid w:val="00B61E54"/>
    <w:rsid w:val="00B63316"/>
    <w:rsid w:val="00B6687C"/>
    <w:rsid w:val="00B66991"/>
    <w:rsid w:val="00B721F9"/>
    <w:rsid w:val="00B7334E"/>
    <w:rsid w:val="00B74F97"/>
    <w:rsid w:val="00B817AF"/>
    <w:rsid w:val="00B823E7"/>
    <w:rsid w:val="00B8307C"/>
    <w:rsid w:val="00B832CA"/>
    <w:rsid w:val="00B909EA"/>
    <w:rsid w:val="00B963B0"/>
    <w:rsid w:val="00B977E0"/>
    <w:rsid w:val="00BA2CDC"/>
    <w:rsid w:val="00BA7007"/>
    <w:rsid w:val="00BA794E"/>
    <w:rsid w:val="00BB02B4"/>
    <w:rsid w:val="00BB6437"/>
    <w:rsid w:val="00BC15EC"/>
    <w:rsid w:val="00BC219F"/>
    <w:rsid w:val="00BC729A"/>
    <w:rsid w:val="00BC78AE"/>
    <w:rsid w:val="00BC7F5B"/>
    <w:rsid w:val="00BD0FC2"/>
    <w:rsid w:val="00BD1118"/>
    <w:rsid w:val="00BD3407"/>
    <w:rsid w:val="00BD676F"/>
    <w:rsid w:val="00BE10AE"/>
    <w:rsid w:val="00BE14D6"/>
    <w:rsid w:val="00BE16CB"/>
    <w:rsid w:val="00BE47F2"/>
    <w:rsid w:val="00BE4C85"/>
    <w:rsid w:val="00BE4DC7"/>
    <w:rsid w:val="00BE60D9"/>
    <w:rsid w:val="00BE7A35"/>
    <w:rsid w:val="00BE7B70"/>
    <w:rsid w:val="00BF038A"/>
    <w:rsid w:val="00BF2779"/>
    <w:rsid w:val="00BF5660"/>
    <w:rsid w:val="00BF5F09"/>
    <w:rsid w:val="00BF66EB"/>
    <w:rsid w:val="00C00851"/>
    <w:rsid w:val="00C0187F"/>
    <w:rsid w:val="00C042D0"/>
    <w:rsid w:val="00C04878"/>
    <w:rsid w:val="00C04D9A"/>
    <w:rsid w:val="00C1060E"/>
    <w:rsid w:val="00C12A81"/>
    <w:rsid w:val="00C14DA1"/>
    <w:rsid w:val="00C20058"/>
    <w:rsid w:val="00C20C3A"/>
    <w:rsid w:val="00C2512B"/>
    <w:rsid w:val="00C255A6"/>
    <w:rsid w:val="00C31304"/>
    <w:rsid w:val="00C32949"/>
    <w:rsid w:val="00C33320"/>
    <w:rsid w:val="00C347AC"/>
    <w:rsid w:val="00C34BFA"/>
    <w:rsid w:val="00C34C66"/>
    <w:rsid w:val="00C433C6"/>
    <w:rsid w:val="00C441D0"/>
    <w:rsid w:val="00C45DDC"/>
    <w:rsid w:val="00C51D41"/>
    <w:rsid w:val="00C5241C"/>
    <w:rsid w:val="00C52FAC"/>
    <w:rsid w:val="00C53212"/>
    <w:rsid w:val="00C53E74"/>
    <w:rsid w:val="00C541D9"/>
    <w:rsid w:val="00C6009E"/>
    <w:rsid w:val="00C60494"/>
    <w:rsid w:val="00C607FD"/>
    <w:rsid w:val="00C62010"/>
    <w:rsid w:val="00C66B27"/>
    <w:rsid w:val="00C66C68"/>
    <w:rsid w:val="00C70FC4"/>
    <w:rsid w:val="00C76363"/>
    <w:rsid w:val="00C764B3"/>
    <w:rsid w:val="00C77204"/>
    <w:rsid w:val="00C77461"/>
    <w:rsid w:val="00C80337"/>
    <w:rsid w:val="00C815CE"/>
    <w:rsid w:val="00C8347C"/>
    <w:rsid w:val="00C83E3E"/>
    <w:rsid w:val="00C869B2"/>
    <w:rsid w:val="00C874B0"/>
    <w:rsid w:val="00C8754B"/>
    <w:rsid w:val="00C90621"/>
    <w:rsid w:val="00C9436C"/>
    <w:rsid w:val="00C95AB9"/>
    <w:rsid w:val="00C97BB7"/>
    <w:rsid w:val="00C97C7C"/>
    <w:rsid w:val="00CA0FA6"/>
    <w:rsid w:val="00CA149E"/>
    <w:rsid w:val="00CA6759"/>
    <w:rsid w:val="00CB0B29"/>
    <w:rsid w:val="00CB433B"/>
    <w:rsid w:val="00CB5624"/>
    <w:rsid w:val="00CB5CBD"/>
    <w:rsid w:val="00CB67B0"/>
    <w:rsid w:val="00CB79DA"/>
    <w:rsid w:val="00CC4504"/>
    <w:rsid w:val="00CC4AC4"/>
    <w:rsid w:val="00CC5420"/>
    <w:rsid w:val="00CC69C4"/>
    <w:rsid w:val="00CC6F4F"/>
    <w:rsid w:val="00CC76B1"/>
    <w:rsid w:val="00CD10EF"/>
    <w:rsid w:val="00CD440D"/>
    <w:rsid w:val="00CD7BBA"/>
    <w:rsid w:val="00CE28CB"/>
    <w:rsid w:val="00CE6198"/>
    <w:rsid w:val="00CE63A0"/>
    <w:rsid w:val="00CF139D"/>
    <w:rsid w:val="00CF3003"/>
    <w:rsid w:val="00CF34A2"/>
    <w:rsid w:val="00CF57EB"/>
    <w:rsid w:val="00CF5F8C"/>
    <w:rsid w:val="00CF61CC"/>
    <w:rsid w:val="00CF6281"/>
    <w:rsid w:val="00CF7ED1"/>
    <w:rsid w:val="00CF7FCC"/>
    <w:rsid w:val="00D009D2"/>
    <w:rsid w:val="00D016DD"/>
    <w:rsid w:val="00D04B2B"/>
    <w:rsid w:val="00D04F0E"/>
    <w:rsid w:val="00D062F0"/>
    <w:rsid w:val="00D06845"/>
    <w:rsid w:val="00D0760D"/>
    <w:rsid w:val="00D12038"/>
    <w:rsid w:val="00D1224F"/>
    <w:rsid w:val="00D16154"/>
    <w:rsid w:val="00D162C6"/>
    <w:rsid w:val="00D16CFE"/>
    <w:rsid w:val="00D16EF9"/>
    <w:rsid w:val="00D237DE"/>
    <w:rsid w:val="00D2380D"/>
    <w:rsid w:val="00D40CAB"/>
    <w:rsid w:val="00D41D09"/>
    <w:rsid w:val="00D44F5E"/>
    <w:rsid w:val="00D451A4"/>
    <w:rsid w:val="00D4642A"/>
    <w:rsid w:val="00D51749"/>
    <w:rsid w:val="00D54578"/>
    <w:rsid w:val="00D54BCF"/>
    <w:rsid w:val="00D56A35"/>
    <w:rsid w:val="00D57D5A"/>
    <w:rsid w:val="00D6037A"/>
    <w:rsid w:val="00D613ED"/>
    <w:rsid w:val="00D643C5"/>
    <w:rsid w:val="00D64C16"/>
    <w:rsid w:val="00D65FBC"/>
    <w:rsid w:val="00D66BFB"/>
    <w:rsid w:val="00D73298"/>
    <w:rsid w:val="00D7465D"/>
    <w:rsid w:val="00D74C4C"/>
    <w:rsid w:val="00D74E65"/>
    <w:rsid w:val="00D754F4"/>
    <w:rsid w:val="00D809C7"/>
    <w:rsid w:val="00D826AC"/>
    <w:rsid w:val="00D843AC"/>
    <w:rsid w:val="00D85101"/>
    <w:rsid w:val="00D87A84"/>
    <w:rsid w:val="00D90737"/>
    <w:rsid w:val="00D91C36"/>
    <w:rsid w:val="00D9254A"/>
    <w:rsid w:val="00DA51C6"/>
    <w:rsid w:val="00DA646F"/>
    <w:rsid w:val="00DA7E6E"/>
    <w:rsid w:val="00DB1839"/>
    <w:rsid w:val="00DB467E"/>
    <w:rsid w:val="00DB503D"/>
    <w:rsid w:val="00DB5288"/>
    <w:rsid w:val="00DB5E71"/>
    <w:rsid w:val="00DB7924"/>
    <w:rsid w:val="00DC21A6"/>
    <w:rsid w:val="00DC3B6D"/>
    <w:rsid w:val="00DC4660"/>
    <w:rsid w:val="00DC5314"/>
    <w:rsid w:val="00DC569C"/>
    <w:rsid w:val="00DD2749"/>
    <w:rsid w:val="00DD3022"/>
    <w:rsid w:val="00DD391B"/>
    <w:rsid w:val="00DD46E8"/>
    <w:rsid w:val="00DD6BFF"/>
    <w:rsid w:val="00DE000E"/>
    <w:rsid w:val="00DE0F6C"/>
    <w:rsid w:val="00DE123A"/>
    <w:rsid w:val="00DE1E00"/>
    <w:rsid w:val="00DE5E21"/>
    <w:rsid w:val="00DE622C"/>
    <w:rsid w:val="00DE684F"/>
    <w:rsid w:val="00DE7575"/>
    <w:rsid w:val="00DE7ADC"/>
    <w:rsid w:val="00DF037E"/>
    <w:rsid w:val="00DF1F2D"/>
    <w:rsid w:val="00DF3692"/>
    <w:rsid w:val="00DF3697"/>
    <w:rsid w:val="00DF43D4"/>
    <w:rsid w:val="00DF509D"/>
    <w:rsid w:val="00DF5123"/>
    <w:rsid w:val="00DF6188"/>
    <w:rsid w:val="00DF77C3"/>
    <w:rsid w:val="00E0095F"/>
    <w:rsid w:val="00E01485"/>
    <w:rsid w:val="00E04D42"/>
    <w:rsid w:val="00E10705"/>
    <w:rsid w:val="00E14693"/>
    <w:rsid w:val="00E171A1"/>
    <w:rsid w:val="00E201AB"/>
    <w:rsid w:val="00E24A20"/>
    <w:rsid w:val="00E2674C"/>
    <w:rsid w:val="00E300F6"/>
    <w:rsid w:val="00E31311"/>
    <w:rsid w:val="00E31935"/>
    <w:rsid w:val="00E352D2"/>
    <w:rsid w:val="00E354B6"/>
    <w:rsid w:val="00E37A07"/>
    <w:rsid w:val="00E4078B"/>
    <w:rsid w:val="00E42F5E"/>
    <w:rsid w:val="00E43130"/>
    <w:rsid w:val="00E43993"/>
    <w:rsid w:val="00E45107"/>
    <w:rsid w:val="00E4766A"/>
    <w:rsid w:val="00E51042"/>
    <w:rsid w:val="00E526D1"/>
    <w:rsid w:val="00E55B29"/>
    <w:rsid w:val="00E56482"/>
    <w:rsid w:val="00E61E62"/>
    <w:rsid w:val="00E62FAF"/>
    <w:rsid w:val="00E63BDA"/>
    <w:rsid w:val="00E653C8"/>
    <w:rsid w:val="00E711A3"/>
    <w:rsid w:val="00E718A8"/>
    <w:rsid w:val="00E73557"/>
    <w:rsid w:val="00E741F6"/>
    <w:rsid w:val="00E759FF"/>
    <w:rsid w:val="00E765A3"/>
    <w:rsid w:val="00E769E2"/>
    <w:rsid w:val="00E84099"/>
    <w:rsid w:val="00E84838"/>
    <w:rsid w:val="00E84929"/>
    <w:rsid w:val="00E857F1"/>
    <w:rsid w:val="00E85F6B"/>
    <w:rsid w:val="00E90FDB"/>
    <w:rsid w:val="00E94042"/>
    <w:rsid w:val="00E95F1C"/>
    <w:rsid w:val="00E963D0"/>
    <w:rsid w:val="00E976CF"/>
    <w:rsid w:val="00EA4C3C"/>
    <w:rsid w:val="00EA6508"/>
    <w:rsid w:val="00EA7C25"/>
    <w:rsid w:val="00EB032E"/>
    <w:rsid w:val="00EB2244"/>
    <w:rsid w:val="00EB3670"/>
    <w:rsid w:val="00EB3996"/>
    <w:rsid w:val="00EB4131"/>
    <w:rsid w:val="00EB4988"/>
    <w:rsid w:val="00EB4B6C"/>
    <w:rsid w:val="00EB4E36"/>
    <w:rsid w:val="00EB64C4"/>
    <w:rsid w:val="00EB757C"/>
    <w:rsid w:val="00EC1051"/>
    <w:rsid w:val="00EC1EAC"/>
    <w:rsid w:val="00EC59F0"/>
    <w:rsid w:val="00EC613D"/>
    <w:rsid w:val="00ED3BC3"/>
    <w:rsid w:val="00ED4104"/>
    <w:rsid w:val="00ED51E6"/>
    <w:rsid w:val="00ED69B3"/>
    <w:rsid w:val="00EE6D62"/>
    <w:rsid w:val="00EF0A8E"/>
    <w:rsid w:val="00EF3802"/>
    <w:rsid w:val="00EF4853"/>
    <w:rsid w:val="00EF73D7"/>
    <w:rsid w:val="00F01532"/>
    <w:rsid w:val="00F02196"/>
    <w:rsid w:val="00F03E85"/>
    <w:rsid w:val="00F060E4"/>
    <w:rsid w:val="00F07267"/>
    <w:rsid w:val="00F11B19"/>
    <w:rsid w:val="00F12A09"/>
    <w:rsid w:val="00F12D57"/>
    <w:rsid w:val="00F13BB8"/>
    <w:rsid w:val="00F143FC"/>
    <w:rsid w:val="00F1463B"/>
    <w:rsid w:val="00F15796"/>
    <w:rsid w:val="00F17182"/>
    <w:rsid w:val="00F2154C"/>
    <w:rsid w:val="00F23571"/>
    <w:rsid w:val="00F24DFD"/>
    <w:rsid w:val="00F26275"/>
    <w:rsid w:val="00F26D15"/>
    <w:rsid w:val="00F27416"/>
    <w:rsid w:val="00F2782C"/>
    <w:rsid w:val="00F27BA9"/>
    <w:rsid w:val="00F31B39"/>
    <w:rsid w:val="00F329BE"/>
    <w:rsid w:val="00F3417E"/>
    <w:rsid w:val="00F369BE"/>
    <w:rsid w:val="00F37026"/>
    <w:rsid w:val="00F40163"/>
    <w:rsid w:val="00F40654"/>
    <w:rsid w:val="00F4205A"/>
    <w:rsid w:val="00F446B8"/>
    <w:rsid w:val="00F5090F"/>
    <w:rsid w:val="00F511D7"/>
    <w:rsid w:val="00F524E9"/>
    <w:rsid w:val="00F53960"/>
    <w:rsid w:val="00F540BE"/>
    <w:rsid w:val="00F544E2"/>
    <w:rsid w:val="00F55245"/>
    <w:rsid w:val="00F55AF9"/>
    <w:rsid w:val="00F55FBA"/>
    <w:rsid w:val="00F562BF"/>
    <w:rsid w:val="00F60642"/>
    <w:rsid w:val="00F60967"/>
    <w:rsid w:val="00F60F91"/>
    <w:rsid w:val="00F65BFE"/>
    <w:rsid w:val="00F66D8C"/>
    <w:rsid w:val="00F67C68"/>
    <w:rsid w:val="00F70099"/>
    <w:rsid w:val="00F73307"/>
    <w:rsid w:val="00F75C7D"/>
    <w:rsid w:val="00F82F60"/>
    <w:rsid w:val="00F832E6"/>
    <w:rsid w:val="00F83BA4"/>
    <w:rsid w:val="00F85082"/>
    <w:rsid w:val="00F85E98"/>
    <w:rsid w:val="00F873EE"/>
    <w:rsid w:val="00F90967"/>
    <w:rsid w:val="00F91B22"/>
    <w:rsid w:val="00F92CEA"/>
    <w:rsid w:val="00F96BC3"/>
    <w:rsid w:val="00F97EC9"/>
    <w:rsid w:val="00FA06F6"/>
    <w:rsid w:val="00FA0A07"/>
    <w:rsid w:val="00FA2BD0"/>
    <w:rsid w:val="00FA594A"/>
    <w:rsid w:val="00FB039B"/>
    <w:rsid w:val="00FB048A"/>
    <w:rsid w:val="00FB1CA5"/>
    <w:rsid w:val="00FB435F"/>
    <w:rsid w:val="00FB5DCD"/>
    <w:rsid w:val="00FB75B5"/>
    <w:rsid w:val="00FB7F2A"/>
    <w:rsid w:val="00FC005D"/>
    <w:rsid w:val="00FC3C91"/>
    <w:rsid w:val="00FC58BE"/>
    <w:rsid w:val="00FC6D58"/>
    <w:rsid w:val="00FC7709"/>
    <w:rsid w:val="00FD182C"/>
    <w:rsid w:val="00FD36AA"/>
    <w:rsid w:val="00FD5EC6"/>
    <w:rsid w:val="00FD6007"/>
    <w:rsid w:val="00FD67E1"/>
    <w:rsid w:val="00FD70E6"/>
    <w:rsid w:val="00FE000F"/>
    <w:rsid w:val="00FE0844"/>
    <w:rsid w:val="00FE20A4"/>
    <w:rsid w:val="00FF0703"/>
    <w:rsid w:val="00FF0BF3"/>
    <w:rsid w:val="00FF2DFF"/>
    <w:rsid w:val="00FF6209"/>
    <w:rsid w:val="00FF6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09D30960"/>
  <w15:docId w15:val="{838648A9-16FF-46F7-9007-0B383D1EB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634"/>
    <w:rPr>
      <w:sz w:val="26"/>
      <w:szCs w:val="26"/>
    </w:rPr>
  </w:style>
  <w:style w:type="paragraph" w:styleId="Heading3">
    <w:name w:val="heading 3"/>
    <w:basedOn w:val="Normal"/>
    <w:next w:val="Normal"/>
    <w:link w:val="Heading3Char"/>
    <w:qFormat/>
    <w:rsid w:val="001F43F9"/>
    <w:pPr>
      <w:keepNext/>
      <w:jc w:val="center"/>
      <w:outlineLvl w:val="2"/>
    </w:pPr>
    <w:rPr>
      <w:rFonts w:ascii=".VnTime" w:hAnsi=".VnTime"/>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rsid w:val="000E1634"/>
    <w:pPr>
      <w:tabs>
        <w:tab w:val="left" w:pos="1152"/>
      </w:tabs>
      <w:spacing w:before="120" w:after="120" w:line="312" w:lineRule="auto"/>
    </w:pPr>
    <w:rPr>
      <w:rFonts w:ascii="Arial" w:eastAsia="MS Mincho" w:hAnsi="Arial" w:cs="Arial"/>
      <w:sz w:val="26"/>
      <w:szCs w:val="26"/>
    </w:rPr>
  </w:style>
  <w:style w:type="paragraph" w:customStyle="1" w:styleId="Char">
    <w:name w:val="Char"/>
    <w:rsid w:val="000E1634"/>
    <w:pPr>
      <w:tabs>
        <w:tab w:val="left" w:pos="1152"/>
      </w:tabs>
      <w:spacing w:before="120" w:after="120" w:line="312" w:lineRule="auto"/>
    </w:pPr>
    <w:rPr>
      <w:rFonts w:ascii="Arial" w:eastAsia="MS Mincho" w:hAnsi="Arial" w:cs="Arial"/>
      <w:sz w:val="26"/>
      <w:szCs w:val="26"/>
    </w:rPr>
  </w:style>
  <w:style w:type="character" w:styleId="CommentReference">
    <w:name w:val="annotation reference"/>
    <w:uiPriority w:val="99"/>
    <w:semiHidden/>
    <w:unhideWhenUsed/>
    <w:rsid w:val="00877EB0"/>
    <w:rPr>
      <w:sz w:val="16"/>
      <w:szCs w:val="16"/>
    </w:rPr>
  </w:style>
  <w:style w:type="paragraph" w:styleId="CommentText">
    <w:name w:val="annotation text"/>
    <w:basedOn w:val="Normal"/>
    <w:link w:val="CommentTextChar"/>
    <w:uiPriority w:val="99"/>
    <w:semiHidden/>
    <w:unhideWhenUsed/>
    <w:rsid w:val="00877EB0"/>
    <w:rPr>
      <w:sz w:val="20"/>
      <w:szCs w:val="20"/>
    </w:rPr>
  </w:style>
  <w:style w:type="character" w:customStyle="1" w:styleId="CommentTextChar">
    <w:name w:val="Comment Text Char"/>
    <w:link w:val="CommentText"/>
    <w:uiPriority w:val="99"/>
    <w:semiHidden/>
    <w:rsid w:val="00877EB0"/>
    <w:rPr>
      <w:lang w:eastAsia="en-US"/>
    </w:rPr>
  </w:style>
  <w:style w:type="paragraph" w:styleId="CommentSubject">
    <w:name w:val="annotation subject"/>
    <w:basedOn w:val="CommentText"/>
    <w:next w:val="CommentText"/>
    <w:link w:val="CommentSubjectChar"/>
    <w:uiPriority w:val="99"/>
    <w:semiHidden/>
    <w:unhideWhenUsed/>
    <w:rsid w:val="00877EB0"/>
    <w:rPr>
      <w:b/>
      <w:bCs/>
    </w:rPr>
  </w:style>
  <w:style w:type="character" w:customStyle="1" w:styleId="CommentSubjectChar">
    <w:name w:val="Comment Subject Char"/>
    <w:link w:val="CommentSubject"/>
    <w:uiPriority w:val="99"/>
    <w:semiHidden/>
    <w:rsid w:val="00877EB0"/>
    <w:rPr>
      <w:b/>
      <w:bCs/>
      <w:lang w:eastAsia="en-US"/>
    </w:rPr>
  </w:style>
  <w:style w:type="paragraph" w:styleId="BalloonText">
    <w:name w:val="Balloon Text"/>
    <w:basedOn w:val="Normal"/>
    <w:link w:val="BalloonTextChar"/>
    <w:uiPriority w:val="99"/>
    <w:semiHidden/>
    <w:unhideWhenUsed/>
    <w:rsid w:val="00877EB0"/>
    <w:rPr>
      <w:rFonts w:ascii="Segoe UI" w:hAnsi="Segoe UI"/>
      <w:sz w:val="18"/>
      <w:szCs w:val="18"/>
    </w:rPr>
  </w:style>
  <w:style w:type="character" w:customStyle="1" w:styleId="BalloonTextChar">
    <w:name w:val="Balloon Text Char"/>
    <w:link w:val="BalloonText"/>
    <w:uiPriority w:val="99"/>
    <w:semiHidden/>
    <w:rsid w:val="00877EB0"/>
    <w:rPr>
      <w:rFonts w:ascii="Segoe UI" w:hAnsi="Segoe UI" w:cs="Segoe UI"/>
      <w:sz w:val="18"/>
      <w:szCs w:val="18"/>
      <w:lang w:eastAsia="en-US"/>
    </w:rPr>
  </w:style>
  <w:style w:type="paragraph" w:styleId="Header">
    <w:name w:val="header"/>
    <w:basedOn w:val="Normal"/>
    <w:link w:val="HeaderChar"/>
    <w:uiPriority w:val="99"/>
    <w:unhideWhenUsed/>
    <w:rsid w:val="00142D0A"/>
    <w:pPr>
      <w:tabs>
        <w:tab w:val="center" w:pos="4680"/>
        <w:tab w:val="right" w:pos="9360"/>
      </w:tabs>
    </w:pPr>
  </w:style>
  <w:style w:type="character" w:customStyle="1" w:styleId="HeaderChar">
    <w:name w:val="Header Char"/>
    <w:link w:val="Header"/>
    <w:uiPriority w:val="99"/>
    <w:rsid w:val="00142D0A"/>
    <w:rPr>
      <w:sz w:val="26"/>
      <w:szCs w:val="26"/>
      <w:lang w:eastAsia="en-US"/>
    </w:rPr>
  </w:style>
  <w:style w:type="paragraph" w:styleId="Footer">
    <w:name w:val="footer"/>
    <w:basedOn w:val="Normal"/>
    <w:link w:val="FooterChar"/>
    <w:uiPriority w:val="99"/>
    <w:unhideWhenUsed/>
    <w:rsid w:val="00142D0A"/>
    <w:pPr>
      <w:tabs>
        <w:tab w:val="center" w:pos="4680"/>
        <w:tab w:val="right" w:pos="9360"/>
      </w:tabs>
    </w:pPr>
  </w:style>
  <w:style w:type="character" w:customStyle="1" w:styleId="FooterChar">
    <w:name w:val="Footer Char"/>
    <w:link w:val="Footer"/>
    <w:uiPriority w:val="99"/>
    <w:rsid w:val="00142D0A"/>
    <w:rPr>
      <w:sz w:val="26"/>
      <w:szCs w:val="26"/>
      <w:lang w:eastAsia="en-US"/>
    </w:rPr>
  </w:style>
  <w:style w:type="paragraph" w:styleId="NormalWeb">
    <w:name w:val="Normal (Web)"/>
    <w:basedOn w:val="Normal"/>
    <w:link w:val="NormalWebChar"/>
    <w:qFormat/>
    <w:rsid w:val="00C433C6"/>
    <w:pPr>
      <w:spacing w:before="100" w:beforeAutospacing="1" w:after="115"/>
    </w:pPr>
    <w:rPr>
      <w:sz w:val="24"/>
      <w:szCs w:val="24"/>
    </w:rPr>
  </w:style>
  <w:style w:type="paragraph" w:styleId="ListParagraph">
    <w:name w:val="List Paragraph"/>
    <w:aliases w:val="List Paragraph à moi,bullets,action points,Bullet List,FooterText,Colorful List Accent 1,numbered,Paragraphe de liste1,列出段落,列出段落1,Bulletr List Paragraph,List Paragraph2,List Paragraph21,Párrafo de lista1,Parágrafo da Lista1,リスト段落1,Plan,L"/>
    <w:basedOn w:val="Normal"/>
    <w:link w:val="ListParagraphChar"/>
    <w:uiPriority w:val="34"/>
    <w:qFormat/>
    <w:rsid w:val="009F66F3"/>
    <w:pPr>
      <w:ind w:left="720"/>
      <w:contextualSpacing/>
    </w:pPr>
  </w:style>
  <w:style w:type="table" w:styleId="TableGrid">
    <w:name w:val="Table Grid"/>
    <w:basedOn w:val="TableNormal"/>
    <w:uiPriority w:val="39"/>
    <w:rsid w:val="00EC1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1F43F9"/>
    <w:rPr>
      <w:rFonts w:ascii=".VnTime" w:hAnsi=".VnTime"/>
      <w:i/>
      <w:sz w:val="24"/>
    </w:rPr>
  </w:style>
  <w:style w:type="paragraph" w:styleId="BodyText3">
    <w:name w:val="Body Text 3"/>
    <w:basedOn w:val="Normal"/>
    <w:link w:val="BodyText3Char"/>
    <w:rsid w:val="001F43F9"/>
    <w:pPr>
      <w:spacing w:after="120"/>
      <w:ind w:firstLine="567"/>
      <w:jc w:val="both"/>
    </w:pPr>
    <w:rPr>
      <w:color w:val="0000FF"/>
      <w:sz w:val="16"/>
      <w:szCs w:val="16"/>
    </w:rPr>
  </w:style>
  <w:style w:type="character" w:customStyle="1" w:styleId="BodyText3Char">
    <w:name w:val="Body Text 3 Char"/>
    <w:basedOn w:val="DefaultParagraphFont"/>
    <w:link w:val="BodyText3"/>
    <w:rsid w:val="001F43F9"/>
    <w:rPr>
      <w:color w:val="0000FF"/>
      <w:sz w:val="16"/>
      <w:szCs w:val="16"/>
    </w:rPr>
  </w:style>
  <w:style w:type="character" w:styleId="Hyperlink">
    <w:name w:val="Hyperlink"/>
    <w:rsid w:val="00753C84"/>
    <w:rPr>
      <w:color w:val="0000FF"/>
      <w:u w:val="single"/>
    </w:rPr>
  </w:style>
  <w:style w:type="character" w:styleId="Strong">
    <w:name w:val="Strong"/>
    <w:uiPriority w:val="22"/>
    <w:qFormat/>
    <w:rsid w:val="00753C84"/>
    <w:rPr>
      <w:b/>
      <w:bCs/>
    </w:rPr>
  </w:style>
  <w:style w:type="character" w:customStyle="1" w:styleId="NormalWebChar">
    <w:name w:val="Normal (Web) Char"/>
    <w:link w:val="NormalWeb"/>
    <w:qFormat/>
    <w:locked/>
    <w:rsid w:val="00753C84"/>
    <w:rPr>
      <w:sz w:val="24"/>
      <w:szCs w:val="24"/>
    </w:rPr>
  </w:style>
  <w:style w:type="character" w:customStyle="1" w:styleId="ListParagraphChar">
    <w:name w:val="List Paragraph Char"/>
    <w:aliases w:val="List Paragraph à moi Char,bullets Char,action points Char,Bullet List Char,FooterText Char,Colorful List Accent 1 Char,numbered Char,Paragraphe de liste1 Char,列出段落 Char,列出段落1 Char,Bulletr List Paragraph Char,List Paragraph2 Char"/>
    <w:link w:val="ListParagraph"/>
    <w:uiPriority w:val="34"/>
    <w:qFormat/>
    <w:locked/>
    <w:rsid w:val="00753C84"/>
    <w:rPr>
      <w:sz w:val="26"/>
      <w:szCs w:val="26"/>
    </w:rPr>
  </w:style>
  <w:style w:type="paragraph" w:styleId="Title">
    <w:name w:val="Title"/>
    <w:basedOn w:val="Normal"/>
    <w:link w:val="TitleChar"/>
    <w:qFormat/>
    <w:rsid w:val="002F548A"/>
    <w:pPr>
      <w:jc w:val="center"/>
    </w:pPr>
    <w:rPr>
      <w:rFonts w:ascii="VNI-Times" w:hAnsi="VNI-Times"/>
      <w:b/>
      <w:sz w:val="28"/>
      <w:szCs w:val="20"/>
    </w:rPr>
  </w:style>
  <w:style w:type="character" w:customStyle="1" w:styleId="TitleChar">
    <w:name w:val="Title Char"/>
    <w:basedOn w:val="DefaultParagraphFont"/>
    <w:link w:val="Title"/>
    <w:rsid w:val="002F548A"/>
    <w:rPr>
      <w:rFonts w:ascii="VNI-Times" w:hAnsi="VNI-Ti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001500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A1745-9558-43C9-A9C7-B157FFB7E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12</Pages>
  <Words>4731</Words>
  <Characters>26972</Characters>
  <Application>Microsoft Office Word</Application>
  <DocSecurity>0</DocSecurity>
  <PresentationFormat/>
  <Lines>224</Lines>
  <Paragraphs>63</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á»¦Y BAN NHÃ‚N DÃ‚N</vt:lpstr>
    </vt:vector>
  </TitlesOfParts>
  <Company>QLDT</Company>
  <LinksUpToDate>false</LinksUpToDate>
  <CharactersWithSpaces>31640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á»¦Y BAN NHÃ‚N DÃ‚N</dc:title>
  <dc:creator>Mai</dc:creator>
  <cp:lastModifiedBy>Admin</cp:lastModifiedBy>
  <cp:revision>10</cp:revision>
  <cp:lastPrinted>2022-08-11T08:21:00Z</cp:lastPrinted>
  <dcterms:created xsi:type="dcterms:W3CDTF">2022-10-21T02:39:00Z</dcterms:created>
  <dcterms:modified xsi:type="dcterms:W3CDTF">2022-11-01T03:39:00Z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1033-8.1.0.3010</vt:lpwstr>
  </property>
</Properties>
</file>